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0D73" w14:textId="77777777" w:rsidR="00962D18" w:rsidRPr="00A75D92" w:rsidRDefault="00962D18" w:rsidP="006B3F0C">
      <w:pPr>
        <w:jc w:val="center"/>
        <w:rPr>
          <w:b/>
        </w:rPr>
      </w:pPr>
    </w:p>
    <w:p w14:paraId="4D40B6A4" w14:textId="77777777" w:rsidR="006B3F0C" w:rsidRPr="00115FE2" w:rsidRDefault="00962D18" w:rsidP="00115FE2">
      <w:pPr>
        <w:shd w:val="clear" w:color="auto" w:fill="244061" w:themeFill="accent1" w:themeFillShade="80"/>
        <w:rPr>
          <w:b/>
          <w:color w:val="FFFFFF" w:themeColor="background1"/>
        </w:rPr>
      </w:pPr>
      <w:r w:rsidRPr="00115FE2">
        <w:rPr>
          <w:b/>
          <w:color w:val="FFFFFF" w:themeColor="background1"/>
        </w:rPr>
        <w:t>ESTRUTURA</w:t>
      </w:r>
      <w:r w:rsidR="006B3F0C" w:rsidRPr="00115FE2">
        <w:rPr>
          <w:b/>
          <w:color w:val="FFFFFF" w:themeColor="background1"/>
        </w:rPr>
        <w:t xml:space="preserve"> ATUAL</w:t>
      </w:r>
    </w:p>
    <w:p w14:paraId="46AB7E74" w14:textId="38ECEE97" w:rsidR="006B3F0C" w:rsidRPr="00A75D92" w:rsidRDefault="0050278A" w:rsidP="00893034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OUVIDORA</w:t>
      </w:r>
      <w:r w:rsidR="006B3F0C" w:rsidRPr="00A75D92">
        <w:rPr>
          <w:rFonts w:ascii="Calibri" w:hAnsi="Calibri" w:cs="Calibri"/>
        </w:rPr>
        <w:t xml:space="preserve">: Suellen </w:t>
      </w:r>
      <w:proofErr w:type="spellStart"/>
      <w:r w:rsidR="00962D18">
        <w:rPr>
          <w:rFonts w:ascii="Calibri" w:hAnsi="Calibri" w:cs="Calibri"/>
        </w:rPr>
        <w:t>Chr</w:t>
      </w:r>
      <w:r w:rsidR="00962D18" w:rsidRPr="00A75D92">
        <w:rPr>
          <w:rFonts w:ascii="Calibri" w:hAnsi="Calibri" w:cs="Calibri"/>
        </w:rPr>
        <w:t>stina</w:t>
      </w:r>
      <w:proofErr w:type="spellEnd"/>
      <w:r w:rsidR="006B3F0C" w:rsidRPr="00A75D92">
        <w:rPr>
          <w:rFonts w:ascii="Calibri" w:hAnsi="Calibri" w:cs="Calibri"/>
        </w:rPr>
        <w:t xml:space="preserve"> Lima Gon</w:t>
      </w:r>
      <w:r w:rsidR="00712007">
        <w:rPr>
          <w:rFonts w:ascii="Calibri" w:hAnsi="Calibri" w:cs="Calibri"/>
        </w:rPr>
        <w:t>ç</w:t>
      </w:r>
      <w:r w:rsidR="006B3F0C" w:rsidRPr="00A75D92">
        <w:rPr>
          <w:rFonts w:ascii="Calibri" w:hAnsi="Calibri" w:cs="Calibri"/>
        </w:rPr>
        <w:t>alves</w:t>
      </w:r>
    </w:p>
    <w:p w14:paraId="2968621D" w14:textId="77777777" w:rsidR="005A2A2D" w:rsidRPr="00A75D92" w:rsidRDefault="00A75D92" w:rsidP="00893034">
      <w:pPr>
        <w:spacing w:line="240" w:lineRule="auto"/>
        <w:jc w:val="both"/>
        <w:rPr>
          <w:rFonts w:ascii="Calibri" w:hAnsi="Calibri" w:cs="Calibri"/>
        </w:rPr>
      </w:pPr>
      <w:r w:rsidRPr="00A75D92">
        <w:rPr>
          <w:rFonts w:ascii="Calibri" w:hAnsi="Calibri" w:cs="Calibri"/>
          <w:b/>
        </w:rPr>
        <w:t xml:space="preserve">CONCEITO: </w:t>
      </w:r>
      <w:r w:rsidR="005A2A2D">
        <w:rPr>
          <w:rFonts w:ascii="Calibri" w:hAnsi="Calibri" w:cs="Calibri"/>
        </w:rPr>
        <w:t>É o espaço que funciona como canal de diálogo com o profissional</w:t>
      </w:r>
      <w:r w:rsidR="005A2A2D" w:rsidRPr="00A75D92">
        <w:rPr>
          <w:rFonts w:ascii="Calibri" w:hAnsi="Calibri" w:cs="Calibri"/>
        </w:rPr>
        <w:t xml:space="preserve">, uma porta aberta para a participação </w:t>
      </w:r>
      <w:r w:rsidR="005A2A2D">
        <w:rPr>
          <w:rFonts w:ascii="Calibri" w:hAnsi="Calibri" w:cs="Calibri"/>
        </w:rPr>
        <w:t>da classe junto ao conselho,</w:t>
      </w:r>
      <w:r w:rsidR="005A2A2D" w:rsidRPr="00A75D92">
        <w:rPr>
          <w:rFonts w:ascii="Calibri" w:hAnsi="Calibri" w:cs="Calibri"/>
        </w:rPr>
        <w:t xml:space="preserve"> através d</w:t>
      </w:r>
      <w:r w:rsidR="005A2A2D">
        <w:rPr>
          <w:rFonts w:ascii="Calibri" w:hAnsi="Calibri" w:cs="Calibri"/>
        </w:rPr>
        <w:t>as reinvindicações, as denúncias, as sugestões, as reclamações e também os elogios referentes aos serviços prestados</w:t>
      </w:r>
      <w:r w:rsidR="005A2A2D" w:rsidRPr="00A75D92">
        <w:rPr>
          <w:rFonts w:ascii="Calibri" w:hAnsi="Calibri" w:cs="Calibri"/>
        </w:rPr>
        <w:t xml:space="preserve"> oportunizando a melhoria dos </w:t>
      </w:r>
      <w:r w:rsidR="005A2A2D">
        <w:rPr>
          <w:rFonts w:ascii="Calibri" w:hAnsi="Calibri" w:cs="Calibri"/>
        </w:rPr>
        <w:t>mesmos.</w:t>
      </w:r>
    </w:p>
    <w:p w14:paraId="0EB273CE" w14:textId="77777777" w:rsidR="00A75D92" w:rsidRPr="00A75D92" w:rsidRDefault="00A75D92" w:rsidP="00893034">
      <w:pPr>
        <w:spacing w:line="240" w:lineRule="auto"/>
        <w:jc w:val="both"/>
        <w:rPr>
          <w:rFonts w:ascii="Calibri" w:hAnsi="Calibri" w:cs="Calibri"/>
        </w:rPr>
      </w:pPr>
      <w:r w:rsidRPr="00A75D92">
        <w:rPr>
          <w:rFonts w:ascii="Calibri" w:hAnsi="Calibri" w:cs="Calibri"/>
          <w:b/>
        </w:rPr>
        <w:t xml:space="preserve">PROPÓSITO: </w:t>
      </w:r>
      <w:r w:rsidRPr="00A75D92">
        <w:rPr>
          <w:rFonts w:ascii="Calibri" w:hAnsi="Calibri" w:cs="Calibri"/>
        </w:rPr>
        <w:t xml:space="preserve">Oportunidade dos </w:t>
      </w:r>
      <w:r w:rsidR="0050278A">
        <w:rPr>
          <w:rFonts w:ascii="Calibri" w:hAnsi="Calibri" w:cs="Calibri"/>
        </w:rPr>
        <w:t>profissionais e usuários</w:t>
      </w:r>
      <w:r w:rsidRPr="00A75D92">
        <w:rPr>
          <w:rFonts w:ascii="Calibri" w:hAnsi="Calibri" w:cs="Calibri"/>
        </w:rPr>
        <w:t xml:space="preserve"> apresentarem manifestações de denúncias, reclamações, sugestões, elogios, solicitações e consulta.</w:t>
      </w:r>
    </w:p>
    <w:p w14:paraId="2369A82D" w14:textId="5BAF79BF" w:rsidR="005A2A2D" w:rsidRPr="00A75D92" w:rsidRDefault="00A75D92" w:rsidP="00893034">
      <w:pPr>
        <w:spacing w:line="240" w:lineRule="auto"/>
        <w:jc w:val="both"/>
        <w:rPr>
          <w:rFonts w:ascii="Calibri" w:hAnsi="Calibri" w:cs="Calibri"/>
        </w:rPr>
      </w:pPr>
      <w:r w:rsidRPr="00A75D92">
        <w:rPr>
          <w:rFonts w:ascii="Calibri" w:hAnsi="Calibri" w:cs="Calibri"/>
          <w:b/>
        </w:rPr>
        <w:t xml:space="preserve">FUNCIONAMENTO: </w:t>
      </w:r>
      <w:r w:rsidR="005A2A2D" w:rsidRPr="00A75D92">
        <w:rPr>
          <w:rFonts w:ascii="Calibri" w:hAnsi="Calibri" w:cs="Calibri"/>
        </w:rPr>
        <w:t xml:space="preserve">A Ouvidoria recebe </w:t>
      </w:r>
      <w:r w:rsidR="005A2A2D">
        <w:rPr>
          <w:rFonts w:ascii="Calibri" w:hAnsi="Calibri" w:cs="Calibri"/>
        </w:rPr>
        <w:t xml:space="preserve">as </w:t>
      </w:r>
      <w:r w:rsidR="005A2A2D" w:rsidRPr="00A75D92">
        <w:rPr>
          <w:rFonts w:ascii="Calibri" w:hAnsi="Calibri" w:cs="Calibri"/>
        </w:rPr>
        <w:t xml:space="preserve">manifestações e encaminha aos </w:t>
      </w:r>
      <w:r w:rsidR="005A2A2D">
        <w:rPr>
          <w:rFonts w:ascii="Calibri" w:hAnsi="Calibri" w:cs="Calibri"/>
        </w:rPr>
        <w:t>setores</w:t>
      </w:r>
      <w:r w:rsidR="005A2A2D" w:rsidRPr="00A75D92">
        <w:rPr>
          <w:rFonts w:ascii="Calibri" w:hAnsi="Calibri" w:cs="Calibri"/>
        </w:rPr>
        <w:t xml:space="preserve"> responsáveis, acompanha sua tramitação</w:t>
      </w:r>
      <w:r w:rsidR="005A2A2D">
        <w:rPr>
          <w:rFonts w:ascii="Calibri" w:hAnsi="Calibri" w:cs="Calibri"/>
        </w:rPr>
        <w:t xml:space="preserve"> até sua resposta final e, posteriormente, encaminhadas ao requerente.</w:t>
      </w:r>
    </w:p>
    <w:p w14:paraId="07A7A339" w14:textId="2C8B1968" w:rsidR="006B3F0C" w:rsidRDefault="00A75D92" w:rsidP="00893034">
      <w:pPr>
        <w:spacing w:line="240" w:lineRule="auto"/>
        <w:jc w:val="both"/>
        <w:rPr>
          <w:rFonts w:ascii="Calibri" w:hAnsi="Calibri" w:cs="Calibri"/>
        </w:rPr>
      </w:pPr>
      <w:r w:rsidRPr="00A75D92">
        <w:rPr>
          <w:rFonts w:ascii="Calibri" w:hAnsi="Calibri" w:cs="Calibri"/>
          <w:b/>
        </w:rPr>
        <w:t>LOCALIZA</w:t>
      </w:r>
      <w:r w:rsidR="00712007">
        <w:rPr>
          <w:rFonts w:ascii="Calibri" w:hAnsi="Calibri" w:cs="Calibri"/>
          <w:b/>
        </w:rPr>
        <w:t>ÇÃ</w:t>
      </w:r>
      <w:r w:rsidRPr="00A75D92">
        <w:rPr>
          <w:rFonts w:ascii="Calibri" w:hAnsi="Calibri" w:cs="Calibri"/>
          <w:b/>
        </w:rPr>
        <w:t xml:space="preserve">O: </w:t>
      </w:r>
      <w:r w:rsidRPr="00A75D92">
        <w:rPr>
          <w:rFonts w:ascii="Calibri" w:hAnsi="Calibri" w:cs="Calibri"/>
        </w:rPr>
        <w:t xml:space="preserve"> A Ouvidoria está localizada na Rua Costa Azevedo, n. 174 – Centro, CEP: </w:t>
      </w:r>
      <w:r w:rsidRPr="00A75D92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69010-230</w:t>
      </w:r>
      <w:r w:rsidR="00712007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, Térreo.</w:t>
      </w:r>
      <w:r w:rsidRPr="00A75D92">
        <w:rPr>
          <w:rFonts w:ascii="Calibri" w:hAnsi="Calibri" w:cs="Calibri"/>
        </w:rPr>
        <w:tab/>
      </w:r>
    </w:p>
    <w:p w14:paraId="452D6466" w14:textId="77777777" w:rsidR="00A75D92" w:rsidRPr="00115FE2" w:rsidRDefault="00962D18" w:rsidP="00893034">
      <w:pPr>
        <w:shd w:val="clear" w:color="auto" w:fill="244061" w:themeFill="accent1" w:themeFillShade="80"/>
        <w:spacing w:line="240" w:lineRule="auto"/>
        <w:jc w:val="both"/>
        <w:rPr>
          <w:rFonts w:ascii="Calibri" w:hAnsi="Calibri" w:cs="Calibri"/>
          <w:b/>
          <w:color w:val="FFFFFF" w:themeColor="background1"/>
        </w:rPr>
      </w:pPr>
      <w:r w:rsidRPr="00115FE2">
        <w:rPr>
          <w:rFonts w:ascii="Calibri" w:hAnsi="Calibri" w:cs="Calibri"/>
          <w:b/>
          <w:color w:val="FFFFFF" w:themeColor="background1"/>
        </w:rPr>
        <w:t>CANAIS DE ATENDIMENTO</w:t>
      </w:r>
    </w:p>
    <w:p w14:paraId="79717AB6" w14:textId="6BB864C3" w:rsidR="00A75D92" w:rsidRDefault="00962D18" w:rsidP="0089303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Telefone: 92 2125-7171 ou 92 2125-7121 </w:t>
      </w:r>
      <w:r w:rsidR="00712007">
        <w:rPr>
          <w:rFonts w:ascii="Calibri" w:hAnsi="Calibri" w:cs="Calibri"/>
        </w:rPr>
        <w:t>R</w:t>
      </w:r>
      <w:r>
        <w:rPr>
          <w:rFonts w:ascii="Calibri" w:hAnsi="Calibri" w:cs="Calibri"/>
        </w:rPr>
        <w:t>amal 7114.</w:t>
      </w:r>
    </w:p>
    <w:p w14:paraId="117D9A45" w14:textId="77777777" w:rsidR="00962D18" w:rsidRDefault="00962D18" w:rsidP="0089303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hyperlink r:id="rId7" w:history="1">
        <w:r w:rsidRPr="00CA4225">
          <w:rPr>
            <w:rStyle w:val="Hyperlink"/>
            <w:rFonts w:ascii="Calibri" w:hAnsi="Calibri" w:cs="Calibri"/>
          </w:rPr>
          <w:t>ouvidoria@crea-am.org.br</w:t>
        </w:r>
      </w:hyperlink>
    </w:p>
    <w:p w14:paraId="1A94102D" w14:textId="7BD23F63" w:rsidR="00962D18" w:rsidRDefault="00962D18" w:rsidP="00893034">
      <w:pPr>
        <w:spacing w:line="240" w:lineRule="auto"/>
        <w:jc w:val="both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 xml:space="preserve">SITE: </w:t>
      </w:r>
      <w:hyperlink r:id="rId8" w:history="1">
        <w:r w:rsidRPr="00CA4225">
          <w:rPr>
            <w:rStyle w:val="Hyperlink"/>
            <w:rFonts w:ascii="Calibri" w:hAnsi="Calibri" w:cs="Calibri"/>
          </w:rPr>
          <w:t>www.crea-am.org.br</w:t>
        </w:r>
      </w:hyperlink>
    </w:p>
    <w:p w14:paraId="4BD6BC17" w14:textId="3B1B379A" w:rsidR="001D50F1" w:rsidRPr="001D50F1" w:rsidRDefault="001D50F1" w:rsidP="00893034">
      <w:pPr>
        <w:spacing w:line="240" w:lineRule="auto"/>
        <w:jc w:val="both"/>
        <w:rPr>
          <w:rFonts w:ascii="Calibri" w:hAnsi="Calibri" w:cs="Calibri"/>
          <w:color w:val="0000FF" w:themeColor="hyperlink"/>
          <w:u w:val="single"/>
        </w:rPr>
      </w:pPr>
      <w:proofErr w:type="spellStart"/>
      <w:r w:rsidRPr="003D466B">
        <w:rPr>
          <w:rStyle w:val="Hyperlink"/>
          <w:rFonts w:ascii="Calibri" w:hAnsi="Calibri" w:cs="Calibri"/>
          <w:color w:val="auto"/>
        </w:rPr>
        <w:t>Whatsapp</w:t>
      </w:r>
      <w:proofErr w:type="spellEnd"/>
      <w:r w:rsidRPr="003D466B">
        <w:rPr>
          <w:rStyle w:val="Hyperlink"/>
          <w:rFonts w:ascii="Calibri" w:hAnsi="Calibri" w:cs="Calibri"/>
          <w:color w:val="auto"/>
        </w:rPr>
        <w:t>:</w:t>
      </w:r>
      <w:r>
        <w:rPr>
          <w:rStyle w:val="Hyperlink"/>
          <w:rFonts w:ascii="Calibri" w:hAnsi="Calibri" w:cs="Calibri"/>
          <w:color w:val="auto"/>
        </w:rPr>
        <w:t xml:space="preserve"> </w:t>
      </w:r>
      <w:hyperlink r:id="rId9" w:history="1">
        <w:r w:rsidRPr="003D466B">
          <w:rPr>
            <w:rStyle w:val="Hyperlink"/>
            <w:rFonts w:ascii="Calibri" w:hAnsi="Calibri" w:cs="Calibri"/>
          </w:rPr>
          <w:t>(92) 991964-5255</w:t>
        </w:r>
      </w:hyperlink>
    </w:p>
    <w:p w14:paraId="3D3D5049" w14:textId="77777777" w:rsidR="00FD7FC1" w:rsidRDefault="00C62D44" w:rsidP="0089303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Presencial:</w:t>
      </w:r>
      <w:r w:rsidR="00962D18">
        <w:rPr>
          <w:rFonts w:ascii="Calibri" w:hAnsi="Calibri" w:cs="Calibri"/>
        </w:rPr>
        <w:t xml:space="preserve"> </w:t>
      </w:r>
      <w:r w:rsidR="00962D18" w:rsidRPr="00A75D92">
        <w:rPr>
          <w:rFonts w:ascii="Calibri" w:hAnsi="Calibri" w:cs="Calibri"/>
        </w:rPr>
        <w:t xml:space="preserve">Rua Costa Azevedo, n. 174 – Centro, CEP: </w:t>
      </w:r>
      <w:r w:rsidR="00962D18" w:rsidRPr="00A75D92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69010-230</w:t>
      </w:r>
      <w:r w:rsidR="00962D18">
        <w:rPr>
          <w:rFonts w:ascii="Calibri" w:hAnsi="Calibri" w:cs="Calibri"/>
          <w:color w:val="222222"/>
          <w:sz w:val="21"/>
          <w:szCs w:val="21"/>
          <w:shd w:val="clear" w:color="auto" w:fill="FFFFFF"/>
        </w:rPr>
        <w:t>, Térreo.</w:t>
      </w:r>
      <w:r w:rsidR="00962D18" w:rsidRPr="00A75D92">
        <w:rPr>
          <w:rFonts w:ascii="Calibri" w:hAnsi="Calibri" w:cs="Calibri"/>
        </w:rPr>
        <w:tab/>
      </w:r>
    </w:p>
    <w:p w14:paraId="743DD45D" w14:textId="77777777" w:rsidR="00FD7FC1" w:rsidRPr="00115FE2" w:rsidRDefault="00FD7FC1" w:rsidP="00115FE2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 w:rsidRPr="00115FE2">
        <w:rPr>
          <w:rFonts w:ascii="Calibri" w:hAnsi="Calibri" w:cs="Calibri"/>
          <w:b/>
          <w:color w:val="FFFFFF" w:themeColor="background1"/>
        </w:rPr>
        <w:t>MANIFESTACOES PREVISTAS</w:t>
      </w:r>
    </w:p>
    <w:p w14:paraId="0308D772" w14:textId="77777777" w:rsidR="00FD7FC1" w:rsidRDefault="00FD7FC1" w:rsidP="00A75D92">
      <w:pPr>
        <w:jc w:val="both"/>
        <w:rPr>
          <w:rFonts w:ascii="Calibri" w:hAnsi="Calibri" w:cs="Calibri"/>
        </w:rPr>
      </w:pPr>
      <w:r w:rsidRPr="00FD7FC1">
        <w:rPr>
          <w:rFonts w:ascii="Calibri" w:hAnsi="Calibri" w:cs="Calibri"/>
          <w:b/>
        </w:rPr>
        <w:t>Denúncias</w:t>
      </w:r>
      <w:r>
        <w:rPr>
          <w:rFonts w:ascii="Calibri" w:hAnsi="Calibri" w:cs="Calibri"/>
        </w:rPr>
        <w:t xml:space="preserve">: Atos </w:t>
      </w:r>
      <w:r w:rsidR="00A30D27">
        <w:rPr>
          <w:rFonts w:ascii="Calibri" w:hAnsi="Calibri" w:cs="Calibri"/>
        </w:rPr>
        <w:t xml:space="preserve">ou </w:t>
      </w:r>
      <w:r>
        <w:rPr>
          <w:rFonts w:ascii="Calibri" w:hAnsi="Calibri" w:cs="Calibri"/>
        </w:rPr>
        <w:t>efeitos de acusações secretas, subscritas ou anônimas, falta ou crime de caráter ético, ilegal, sigiloso ou de risco coletivo;</w:t>
      </w:r>
    </w:p>
    <w:p w14:paraId="053DD402" w14:textId="77777777" w:rsidR="00FD7FC1" w:rsidRDefault="00FD7FC1" w:rsidP="00A75D92">
      <w:pPr>
        <w:jc w:val="both"/>
        <w:rPr>
          <w:rFonts w:ascii="Calibri" w:hAnsi="Calibri" w:cs="Calibri"/>
        </w:rPr>
      </w:pPr>
      <w:r w:rsidRPr="00FD7FC1">
        <w:rPr>
          <w:rFonts w:ascii="Calibri" w:hAnsi="Calibri" w:cs="Calibri"/>
          <w:b/>
        </w:rPr>
        <w:t>Reclamações</w:t>
      </w:r>
      <w:r>
        <w:rPr>
          <w:rFonts w:ascii="Calibri" w:hAnsi="Calibri" w:cs="Calibri"/>
        </w:rPr>
        <w:t>: Ato ou efeito de reclamar, queixar, protestar ou reivindicar quanto a determinado procedimento ou direito não atendido;</w:t>
      </w:r>
    </w:p>
    <w:p w14:paraId="2FFB0EEC" w14:textId="77777777" w:rsidR="00FD7FC1" w:rsidRDefault="00FD7FC1" w:rsidP="00A75D92">
      <w:pPr>
        <w:jc w:val="both"/>
        <w:rPr>
          <w:rFonts w:ascii="Calibri" w:hAnsi="Calibri" w:cs="Calibri"/>
        </w:rPr>
      </w:pPr>
      <w:r w:rsidRPr="00FD7FC1">
        <w:rPr>
          <w:rFonts w:ascii="Calibri" w:hAnsi="Calibri" w:cs="Calibri"/>
          <w:b/>
        </w:rPr>
        <w:t>Sugestões</w:t>
      </w:r>
      <w:r>
        <w:rPr>
          <w:rFonts w:ascii="Calibri" w:hAnsi="Calibri" w:cs="Calibri"/>
        </w:rPr>
        <w:t>: Atos ou efeitos de estímulo, proposta de mudanças ou pareceres;</w:t>
      </w:r>
    </w:p>
    <w:p w14:paraId="4D783510" w14:textId="77777777" w:rsidR="00FD7FC1" w:rsidRDefault="00FD7FC1" w:rsidP="00A75D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Elogios: </w:t>
      </w:r>
      <w:r>
        <w:rPr>
          <w:rFonts w:ascii="Calibri" w:hAnsi="Calibri" w:cs="Calibri"/>
        </w:rPr>
        <w:t>Reconhecimento ou demonstração de satisfação;</w:t>
      </w:r>
    </w:p>
    <w:p w14:paraId="17988064" w14:textId="77777777" w:rsidR="00FD7FC1" w:rsidRDefault="00C62D44" w:rsidP="00A75D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Solicitações</w:t>
      </w:r>
      <w:r w:rsidR="00FD7FC1">
        <w:rPr>
          <w:rFonts w:ascii="Calibri" w:hAnsi="Calibri" w:cs="Calibri"/>
          <w:b/>
        </w:rPr>
        <w:t xml:space="preserve">: </w:t>
      </w:r>
      <w:r w:rsidR="00FD7FC1">
        <w:rPr>
          <w:rFonts w:ascii="Calibri" w:hAnsi="Calibri" w:cs="Calibri"/>
        </w:rPr>
        <w:t>Ato ou efeito de solicitar provid</w:t>
      </w:r>
      <w:r w:rsidR="00104609">
        <w:rPr>
          <w:rFonts w:ascii="Calibri" w:hAnsi="Calibri" w:cs="Calibri"/>
        </w:rPr>
        <w:t>ências e alterações, preparar antecipadamente determinada ações ou situações.</w:t>
      </w:r>
    </w:p>
    <w:p w14:paraId="508248C1" w14:textId="77777777" w:rsidR="00115FE2" w:rsidRDefault="00104609" w:rsidP="00A75D9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Consulta ou </w:t>
      </w:r>
      <w:r w:rsidR="00C62D44">
        <w:rPr>
          <w:rFonts w:ascii="Calibri" w:hAnsi="Calibri" w:cs="Calibri"/>
          <w:b/>
        </w:rPr>
        <w:t>Informação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</w:rPr>
        <w:t>Ato ou efeito de solicitar conhecimento, participação ou comunicação dos procedimentos e expedientes do CREA-AM.</w:t>
      </w:r>
    </w:p>
    <w:p w14:paraId="312DF872" w14:textId="77777777" w:rsidR="00104609" w:rsidRPr="00115FE2" w:rsidRDefault="0036716A" w:rsidP="00115FE2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 w:rsidRPr="00115FE2">
        <w:rPr>
          <w:rFonts w:ascii="Calibri" w:hAnsi="Calibri" w:cs="Calibri"/>
          <w:b/>
          <w:color w:val="FFFFFF" w:themeColor="background1"/>
        </w:rPr>
        <w:lastRenderedPageBreak/>
        <w:t>TIPOS DE ATENDIMENTOS</w:t>
      </w:r>
      <w:r w:rsidR="001D57B9" w:rsidRPr="00115FE2">
        <w:rPr>
          <w:rFonts w:ascii="Calibri" w:hAnsi="Calibri" w:cs="Calibri"/>
          <w:b/>
          <w:color w:val="FFFFFF" w:themeColor="background1"/>
        </w:rPr>
        <w:t>:</w:t>
      </w:r>
    </w:p>
    <w:p w14:paraId="4BA0E935" w14:textId="77777777" w:rsidR="0050278A" w:rsidRPr="001D57B9" w:rsidRDefault="0050278A" w:rsidP="00A75D92">
      <w:pPr>
        <w:jc w:val="both"/>
        <w:rPr>
          <w:rFonts w:ascii="Calibri" w:hAnsi="Calibri" w:cs="Calibri"/>
          <w:b/>
          <w:u w:val="single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36716A" w14:paraId="0BD15DC2" w14:textId="77777777" w:rsidTr="00115FE2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771F6E24" w14:textId="77777777" w:rsidR="0036716A" w:rsidRPr="0050278A" w:rsidRDefault="00115FE2" w:rsidP="00115FE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TIPOS DE MANIFESTACOES</w:t>
            </w:r>
            <w:r w:rsidR="008F075B">
              <w:rPr>
                <w:rFonts w:ascii="Calibri" w:hAnsi="Calibri" w:cs="Calibri"/>
                <w:b/>
                <w:color w:val="FFFFFF" w:themeColor="background1"/>
              </w:rPr>
              <w:t xml:space="preserve"> MAIO</w:t>
            </w:r>
          </w:p>
        </w:tc>
      </w:tr>
      <w:tr w:rsidR="0036716A" w14:paraId="29C29AD9" w14:textId="77777777" w:rsidTr="00115FE2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A06868F" w14:textId="591A6387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SOLICITA</w:t>
            </w:r>
            <w:r w:rsidR="00F5616C">
              <w:rPr>
                <w:rFonts w:ascii="Calibri" w:hAnsi="Calibri" w:cs="Calibri"/>
                <w:b/>
                <w:color w:val="FFFFFF" w:themeColor="background1"/>
              </w:rPr>
              <w:t>ÇÃ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676506CB" w14:textId="0D318237" w:rsidR="0036716A" w:rsidRPr="0050278A" w:rsidRDefault="00464827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14</w:t>
            </w:r>
          </w:p>
        </w:tc>
      </w:tr>
      <w:tr w:rsidR="0036716A" w14:paraId="1E1CD7C8" w14:textId="77777777" w:rsidTr="00115FE2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29BB4F66" w14:textId="39BB239C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DEN</w:t>
            </w:r>
            <w:r w:rsidR="00F5616C">
              <w:rPr>
                <w:rFonts w:ascii="Calibri" w:hAnsi="Calibri" w:cs="Calibri"/>
                <w:b/>
                <w:color w:val="FFFFFF" w:themeColor="background1"/>
              </w:rPr>
              <w:t>Ú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NCIA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1E1CA5C" w14:textId="77777777" w:rsidR="0050278A" w:rsidRPr="0050278A" w:rsidRDefault="0050278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  <w:tr w:rsidR="0036716A" w14:paraId="412182D4" w14:textId="77777777" w:rsidTr="00115FE2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538EDB83" w14:textId="3FFD9671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RECLAMA</w:t>
            </w:r>
            <w:r w:rsidR="00F5616C">
              <w:rPr>
                <w:rFonts w:ascii="Calibri" w:hAnsi="Calibri" w:cs="Calibri"/>
                <w:b/>
                <w:color w:val="FFFFFF" w:themeColor="background1"/>
              </w:rPr>
              <w:t>ÇÃ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2A8811D9" w14:textId="77777777" w:rsidR="0036716A" w:rsidRPr="0050278A" w:rsidRDefault="008F075B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8</w:t>
            </w:r>
          </w:p>
        </w:tc>
      </w:tr>
      <w:tr w:rsidR="0036716A" w14:paraId="7A8A5E08" w14:textId="77777777" w:rsidTr="00115FE2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3DA4E66B" w14:textId="5435A86C" w:rsidR="0036716A" w:rsidRPr="0050278A" w:rsidRDefault="0036716A" w:rsidP="00F5616C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INFORMA</w:t>
            </w:r>
            <w:r w:rsidR="00F5616C">
              <w:rPr>
                <w:rFonts w:ascii="Calibri" w:hAnsi="Calibri" w:cs="Calibri"/>
                <w:b/>
                <w:color w:val="FFFFFF" w:themeColor="background1"/>
              </w:rPr>
              <w:t>ÇÕ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ES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7A2863D2" w14:textId="77777777" w:rsidR="0050278A" w:rsidRPr="0050278A" w:rsidRDefault="0050278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  <w:tr w:rsidR="0036716A" w14:paraId="0AF08D79" w14:textId="77777777" w:rsidTr="00115FE2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294644BB" w14:textId="0C0E6FEC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D</w:t>
            </w:r>
            <w:r w:rsidR="00F5616C">
              <w:rPr>
                <w:rFonts w:ascii="Calibri" w:hAnsi="Calibri" w:cs="Calibri"/>
                <w:b/>
                <w:color w:val="FFFFFF" w:themeColor="background1"/>
              </w:rPr>
              <w:t>Ú</w:t>
            </w:r>
            <w:r w:rsidRPr="0050278A">
              <w:rPr>
                <w:rFonts w:ascii="Calibri" w:hAnsi="Calibri" w:cs="Calibri"/>
                <w:b/>
                <w:color w:val="FFFFFF" w:themeColor="background1"/>
              </w:rPr>
              <w:t>VIDAS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07C77C19" w14:textId="0F7E701A" w:rsidR="0036716A" w:rsidRPr="0050278A" w:rsidRDefault="00F5616C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5</w:t>
            </w:r>
          </w:p>
        </w:tc>
      </w:tr>
      <w:tr w:rsidR="0036716A" w14:paraId="03EEC4BF" w14:textId="77777777" w:rsidTr="00115FE2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49700BE3" w14:textId="77777777" w:rsidR="0036716A" w:rsidRPr="0050278A" w:rsidRDefault="0036716A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50278A">
              <w:rPr>
                <w:rFonts w:ascii="Calibri" w:hAnsi="Calibri" w:cs="Calibri"/>
                <w:b/>
                <w:color w:val="FFFFFF" w:themeColor="background1"/>
              </w:rPr>
              <w:t>ELOGIOS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6A84CE64" w14:textId="77777777" w:rsidR="0036716A" w:rsidRPr="0050278A" w:rsidRDefault="008F075B" w:rsidP="00115FE2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</w:tbl>
    <w:p w14:paraId="79FE94DF" w14:textId="77777777" w:rsidR="00115FE2" w:rsidRDefault="007C31AB" w:rsidP="00A75D9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p w14:paraId="36A225C6" w14:textId="77777777" w:rsidR="00115FE2" w:rsidRDefault="008F075B" w:rsidP="00A30D27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CD10705" wp14:editId="2A074B52">
            <wp:extent cx="5390707" cy="2913321"/>
            <wp:effectExtent l="38100" t="0" r="19685" b="2095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36182">
        <w:rPr>
          <w:rFonts w:ascii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1500B" wp14:editId="02C8AC3D">
                <wp:simplePos x="0" y="0"/>
                <wp:positionH relativeFrom="column">
                  <wp:posOffset>4546394</wp:posOffset>
                </wp:positionH>
                <wp:positionV relativeFrom="paragraph">
                  <wp:posOffset>320040</wp:posOffset>
                </wp:positionV>
                <wp:extent cx="752475" cy="323850"/>
                <wp:effectExtent l="0" t="0" r="9525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10F2B" w14:textId="77777777" w:rsidR="00115FE2" w:rsidRPr="00115FE2" w:rsidRDefault="008F075B" w:rsidP="00115F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1500B" id="Retângulo 2" o:spid="_x0000_s1026" style="position:absolute;left:0;text-align:left;margin-left:358pt;margin-top:25.2pt;width:5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" fillcolor="#243f60 [1604]" stroked="f" strokeweight="2pt">
                <v:textbox>
                  <w:txbxContent>
                    <w:p w14:paraId="2D510F2B" w14:textId="77777777" w:rsidR="00115FE2" w:rsidRPr="00115FE2" w:rsidRDefault="008F075B" w:rsidP="00115F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MAIO</w:t>
                      </w:r>
                    </w:p>
                  </w:txbxContent>
                </v:textbox>
              </v:rect>
            </w:pict>
          </mc:Fallback>
        </mc:AlternateContent>
      </w:r>
    </w:p>
    <w:p w14:paraId="058FF307" w14:textId="77777777" w:rsidR="008F075B" w:rsidRDefault="008F075B" w:rsidP="009460ED">
      <w:pPr>
        <w:shd w:val="clear" w:color="auto" w:fill="FFFFFF" w:themeFill="background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7E6AFBB3" w14:textId="760B9E2C" w:rsidR="009460ED" w:rsidRPr="009460ED" w:rsidRDefault="009460ED" w:rsidP="009460ED">
      <w:pPr>
        <w:shd w:val="clear" w:color="auto" w:fill="FFFFFF" w:themeFill="background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</w:t>
      </w:r>
      <w:r w:rsidR="008F075B">
        <w:rPr>
          <w:rFonts w:ascii="Calibri" w:hAnsi="Calibri" w:cs="Calibri"/>
        </w:rPr>
        <w:t xml:space="preserve">          </w:t>
      </w:r>
      <w:r w:rsidRPr="009460ED">
        <w:rPr>
          <w:rFonts w:ascii="Calibri" w:hAnsi="Calibri" w:cs="Calibri"/>
          <w:sz w:val="24"/>
          <w:szCs w:val="24"/>
        </w:rPr>
        <w:t>A Ouvidoria do Conselho Regional de Engenharia e Agronomia do Amazonas</w:t>
      </w:r>
      <w:r w:rsidR="008F075B">
        <w:rPr>
          <w:rFonts w:ascii="Calibri" w:hAnsi="Calibri" w:cs="Calibri"/>
          <w:sz w:val="24"/>
          <w:szCs w:val="24"/>
        </w:rPr>
        <w:t>,</w:t>
      </w:r>
      <w:r w:rsidRPr="009460ED">
        <w:rPr>
          <w:rFonts w:ascii="Calibri" w:hAnsi="Calibri" w:cs="Calibri"/>
          <w:sz w:val="24"/>
          <w:szCs w:val="24"/>
        </w:rPr>
        <w:t xml:space="preserve"> </w:t>
      </w:r>
      <w:r w:rsidR="008F075B">
        <w:rPr>
          <w:rFonts w:ascii="Calibri" w:hAnsi="Calibri" w:cs="Calibri"/>
          <w:sz w:val="24"/>
          <w:szCs w:val="24"/>
        </w:rPr>
        <w:t>demonstra através d</w:t>
      </w:r>
      <w:r w:rsidR="00744F39">
        <w:rPr>
          <w:rFonts w:ascii="Calibri" w:hAnsi="Calibri" w:cs="Calibri"/>
          <w:sz w:val="24"/>
          <w:szCs w:val="24"/>
        </w:rPr>
        <w:t xml:space="preserve">a </w:t>
      </w:r>
      <w:r w:rsidRPr="009460ED">
        <w:rPr>
          <w:rFonts w:ascii="Calibri" w:hAnsi="Calibri" w:cs="Calibri"/>
          <w:sz w:val="24"/>
          <w:szCs w:val="24"/>
        </w:rPr>
        <w:t>ilustração gráfica</w:t>
      </w:r>
      <w:r w:rsidR="00F5616C">
        <w:rPr>
          <w:rFonts w:ascii="Calibri" w:hAnsi="Calibri" w:cs="Calibri"/>
          <w:sz w:val="24"/>
          <w:szCs w:val="24"/>
        </w:rPr>
        <w:t xml:space="preserve"> acima</w:t>
      </w:r>
      <w:r w:rsidR="00744F39">
        <w:rPr>
          <w:rFonts w:ascii="Calibri" w:hAnsi="Calibri" w:cs="Calibri"/>
          <w:sz w:val="24"/>
          <w:szCs w:val="24"/>
        </w:rPr>
        <w:t xml:space="preserve"> </w:t>
      </w:r>
      <w:r w:rsidR="008F075B">
        <w:rPr>
          <w:rFonts w:ascii="Calibri" w:hAnsi="Calibri" w:cs="Calibri"/>
          <w:sz w:val="24"/>
          <w:szCs w:val="24"/>
        </w:rPr>
        <w:t xml:space="preserve">a crescente de </w:t>
      </w:r>
      <w:r w:rsidR="008F075B" w:rsidRPr="008F075B">
        <w:rPr>
          <w:rFonts w:ascii="Calibri" w:hAnsi="Calibri" w:cs="Calibri"/>
          <w:sz w:val="24"/>
          <w:szCs w:val="24"/>
          <w:lang w:val="en-US"/>
        </w:rPr>
        <w:t>30%</w:t>
      </w:r>
      <w:r w:rsidR="008F075B"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 w:rsidR="008F075B">
        <w:rPr>
          <w:rFonts w:ascii="Calibri" w:hAnsi="Calibri" w:cs="Calibri"/>
          <w:sz w:val="24"/>
          <w:szCs w:val="24"/>
          <w:lang w:val="en-US"/>
        </w:rPr>
        <w:t>usuário</w:t>
      </w:r>
      <w:r w:rsidR="00F5616C">
        <w:rPr>
          <w:rFonts w:ascii="Calibri" w:hAnsi="Calibri" w:cs="Calibri"/>
          <w:sz w:val="24"/>
          <w:szCs w:val="24"/>
          <w:lang w:val="en-US"/>
        </w:rPr>
        <w:t>s</w:t>
      </w:r>
      <w:proofErr w:type="spellEnd"/>
      <w:r w:rsidR="008F075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F075B">
        <w:rPr>
          <w:rFonts w:ascii="Calibri" w:hAnsi="Calibri" w:cs="Calibri"/>
          <w:sz w:val="24"/>
          <w:szCs w:val="24"/>
          <w:lang w:val="en-US"/>
        </w:rPr>
        <w:t>insatisfeito</w:t>
      </w:r>
      <w:r w:rsidR="00F5616C">
        <w:rPr>
          <w:rFonts w:ascii="Calibri" w:hAnsi="Calibri" w:cs="Calibri"/>
          <w:sz w:val="24"/>
          <w:szCs w:val="24"/>
          <w:lang w:val="en-US"/>
        </w:rPr>
        <w:t>s</w:t>
      </w:r>
      <w:proofErr w:type="spellEnd"/>
      <w:r w:rsidR="008F075B">
        <w:rPr>
          <w:rFonts w:ascii="Calibri" w:hAnsi="Calibri" w:cs="Calibri"/>
          <w:sz w:val="24"/>
          <w:szCs w:val="24"/>
          <w:lang w:val="en-US"/>
        </w:rPr>
        <w:t xml:space="preserve"> com o </w:t>
      </w:r>
      <w:proofErr w:type="spellStart"/>
      <w:r w:rsidR="008F075B">
        <w:rPr>
          <w:rFonts w:ascii="Calibri" w:hAnsi="Calibri" w:cs="Calibri"/>
          <w:sz w:val="24"/>
          <w:szCs w:val="24"/>
          <w:lang w:val="en-US"/>
        </w:rPr>
        <w:t>prazo</w:t>
      </w:r>
      <w:proofErr w:type="spellEnd"/>
      <w:r w:rsidR="008F075B">
        <w:rPr>
          <w:rFonts w:ascii="Calibri" w:hAnsi="Calibri" w:cs="Calibri"/>
          <w:sz w:val="24"/>
          <w:szCs w:val="24"/>
          <w:lang w:val="en-US"/>
        </w:rPr>
        <w:t xml:space="preserve"> de </w:t>
      </w:r>
      <w:proofErr w:type="spellStart"/>
      <w:r w:rsidR="008F075B">
        <w:rPr>
          <w:rFonts w:ascii="Calibri" w:hAnsi="Calibri" w:cs="Calibri"/>
          <w:sz w:val="24"/>
          <w:szCs w:val="24"/>
          <w:lang w:val="en-US"/>
        </w:rPr>
        <w:t>respostas</w:t>
      </w:r>
      <w:proofErr w:type="spellEnd"/>
      <w:r w:rsidR="008F075B">
        <w:rPr>
          <w:rFonts w:ascii="Calibri" w:hAnsi="Calibri" w:cs="Calibri"/>
          <w:sz w:val="24"/>
          <w:szCs w:val="24"/>
          <w:lang w:val="en-US"/>
        </w:rPr>
        <w:t xml:space="preserve"> dados por </w:t>
      </w:r>
      <w:proofErr w:type="spellStart"/>
      <w:r w:rsidR="008F075B">
        <w:rPr>
          <w:rFonts w:ascii="Calibri" w:hAnsi="Calibri" w:cs="Calibri"/>
          <w:sz w:val="24"/>
          <w:szCs w:val="24"/>
          <w:lang w:val="en-US"/>
        </w:rPr>
        <w:t>alguns</w:t>
      </w:r>
      <w:proofErr w:type="spellEnd"/>
      <w:r w:rsidR="008F075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F075B">
        <w:rPr>
          <w:rFonts w:ascii="Calibri" w:hAnsi="Calibri" w:cs="Calibri"/>
          <w:sz w:val="24"/>
          <w:szCs w:val="24"/>
          <w:lang w:val="en-US"/>
        </w:rPr>
        <w:t>setores</w:t>
      </w:r>
      <w:proofErr w:type="spellEnd"/>
      <w:r w:rsidR="00744F39">
        <w:rPr>
          <w:rFonts w:ascii="Calibri" w:hAnsi="Calibri" w:cs="Calibri"/>
          <w:sz w:val="24"/>
          <w:szCs w:val="24"/>
        </w:rPr>
        <w:t xml:space="preserve">, </w:t>
      </w:r>
      <w:r w:rsidR="008F075B">
        <w:rPr>
          <w:rFonts w:ascii="Calibri" w:hAnsi="Calibri" w:cs="Calibri"/>
          <w:sz w:val="24"/>
          <w:szCs w:val="24"/>
        </w:rPr>
        <w:t xml:space="preserve">o profissional está </w:t>
      </w:r>
      <w:r w:rsidR="00744F39">
        <w:rPr>
          <w:rFonts w:ascii="Calibri" w:hAnsi="Calibri" w:cs="Calibri"/>
          <w:sz w:val="24"/>
          <w:szCs w:val="24"/>
        </w:rPr>
        <w:t>buscando por intermédio desta Ouvidoria um atendimento mais rápido e eficaz,</w:t>
      </w:r>
      <w:r w:rsidR="008F075B">
        <w:rPr>
          <w:rFonts w:ascii="Calibri" w:hAnsi="Calibri" w:cs="Calibri"/>
          <w:sz w:val="24"/>
          <w:szCs w:val="24"/>
        </w:rPr>
        <w:t xml:space="preserve"> dando celeridade no seu atendimento e proporcionando a este profissional uma atenção e a busca da solução do seu problema.</w:t>
      </w:r>
    </w:p>
    <w:p w14:paraId="69471004" w14:textId="77777777" w:rsidR="00D96261" w:rsidRDefault="00D96261" w:rsidP="00115FE2">
      <w:pPr>
        <w:rPr>
          <w:rFonts w:ascii="Calibri" w:hAnsi="Calibri" w:cs="Calibri"/>
        </w:rPr>
      </w:pPr>
    </w:p>
    <w:p w14:paraId="663E4B62" w14:textId="77777777" w:rsidR="00D96261" w:rsidRDefault="00D96261" w:rsidP="00D96261">
      <w:pPr>
        <w:shd w:val="clear" w:color="auto" w:fill="244061" w:themeFill="accent1" w:themeFillShade="80"/>
        <w:rPr>
          <w:rFonts w:ascii="Calibri" w:hAnsi="Calibri" w:cs="Calibri"/>
        </w:rPr>
      </w:pPr>
    </w:p>
    <w:p w14:paraId="7EDED7F2" w14:textId="77777777" w:rsidR="00036182" w:rsidRPr="00036182" w:rsidRDefault="00A30D27" w:rsidP="00D96261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lastRenderedPageBreak/>
        <w:t>TIPOS DE SERVICOS</w:t>
      </w:r>
      <w:r w:rsidR="00036182" w:rsidRPr="00115FE2">
        <w:rPr>
          <w:rFonts w:ascii="Calibri" w:hAnsi="Calibri" w:cs="Calibri"/>
          <w:b/>
          <w:color w:val="FFFFFF" w:themeColor="background1"/>
        </w:rPr>
        <w:t>:</w:t>
      </w:r>
    </w:p>
    <w:p w14:paraId="460F6DF4" w14:textId="77777777" w:rsidR="00115FE2" w:rsidRDefault="00115FE2" w:rsidP="00115FE2">
      <w:pPr>
        <w:rPr>
          <w:rFonts w:ascii="Calibri" w:hAnsi="Calibri" w:cs="Calibri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A30D27" w:rsidRPr="0050278A" w14:paraId="08FA27A7" w14:textId="77777777" w:rsidTr="00133D0E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58F9FA0A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TIPOS DE SOLICITACOES DE SERVICOS</w:t>
            </w:r>
          </w:p>
        </w:tc>
      </w:tr>
      <w:tr w:rsidR="00A30D27" w:rsidRPr="0050278A" w14:paraId="4D8DA2C6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FCFF939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CAT 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6898EB74" w14:textId="77777777" w:rsidR="00A30D27" w:rsidRPr="0050278A" w:rsidRDefault="00A531B9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3</w:t>
            </w:r>
          </w:p>
        </w:tc>
      </w:tr>
      <w:tr w:rsidR="00A30D27" w:rsidRPr="0050278A" w14:paraId="52E6EF97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4DAA5368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ART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A4E8F94" w14:textId="77777777" w:rsidR="00A30D27" w:rsidRPr="0050278A" w:rsidRDefault="00A531B9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A531B9">
              <w:rPr>
                <w:rFonts w:ascii="Calibri" w:hAnsi="Calibri" w:cs="Calibri"/>
                <w:b/>
                <w:color w:val="FFFFFF" w:themeColor="background1"/>
              </w:rPr>
              <w:t>10</w:t>
            </w:r>
          </w:p>
        </w:tc>
      </w:tr>
      <w:tr w:rsidR="00A30D27" w:rsidRPr="0050278A" w14:paraId="55682AD2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008250FF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ANUIDADE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2269F1A6" w14:textId="77777777" w:rsidR="00A30D27" w:rsidRPr="0050278A" w:rsidRDefault="00A531B9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3</w:t>
            </w:r>
          </w:p>
        </w:tc>
      </w:tr>
      <w:tr w:rsidR="00A30D27" w:rsidRPr="0050278A" w14:paraId="18D328F6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183FA481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ATRIBUICOES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5C969B5D" w14:textId="77777777" w:rsidR="00A30D27" w:rsidRPr="0050278A" w:rsidRDefault="00A531B9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2</w:t>
            </w:r>
          </w:p>
        </w:tc>
      </w:tr>
      <w:tr w:rsidR="00A30D27" w:rsidRPr="0050278A" w14:paraId="58660301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7D7279A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ALTERACAO CADASTRAL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4172EAB" w14:textId="77777777" w:rsidR="00A30D27" w:rsidRPr="0050278A" w:rsidRDefault="00A531B9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2</w:t>
            </w:r>
          </w:p>
        </w:tc>
      </w:tr>
      <w:tr w:rsidR="00A30D27" w:rsidRPr="0050278A" w14:paraId="3A8A61BF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5C8E0FA2" w14:textId="77777777" w:rsidR="00A30D27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RESSARCIMENTO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50FAA4A0" w14:textId="77777777" w:rsidR="00A30D27" w:rsidRPr="0050278A" w:rsidRDefault="00A531B9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  <w:tr w:rsidR="00832115" w:rsidRPr="0050278A" w14:paraId="4EF13A98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69D4AB22" w14:textId="77777777" w:rsidR="00832115" w:rsidRDefault="00832115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OUTROS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EB633E2" w14:textId="77777777" w:rsidR="00832115" w:rsidRDefault="00832115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6</w:t>
            </w:r>
          </w:p>
        </w:tc>
      </w:tr>
    </w:tbl>
    <w:p w14:paraId="1761BCBA" w14:textId="77777777" w:rsidR="00A30D27" w:rsidRDefault="00A30D27" w:rsidP="00A30D27">
      <w:pPr>
        <w:tabs>
          <w:tab w:val="left" w:pos="6120"/>
        </w:tabs>
        <w:rPr>
          <w:rFonts w:ascii="Calibri" w:hAnsi="Calibri" w:cs="Calibri"/>
        </w:rPr>
      </w:pPr>
    </w:p>
    <w:p w14:paraId="1B91E771" w14:textId="77777777" w:rsidR="00A30D27" w:rsidRDefault="00832115" w:rsidP="00A30D27">
      <w:pPr>
        <w:tabs>
          <w:tab w:val="left" w:pos="6120"/>
        </w:tabs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784458C" wp14:editId="586CFE33">
            <wp:extent cx="5518297" cy="3136605"/>
            <wp:effectExtent l="0" t="0" r="25400" b="2603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30D27">
        <w:rPr>
          <w:rFonts w:ascii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0E269" wp14:editId="67DAC7F5">
                <wp:simplePos x="0" y="0"/>
                <wp:positionH relativeFrom="column">
                  <wp:posOffset>4358005</wp:posOffset>
                </wp:positionH>
                <wp:positionV relativeFrom="paragraph">
                  <wp:posOffset>342900</wp:posOffset>
                </wp:positionV>
                <wp:extent cx="752475" cy="32385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F2829" w14:textId="77777777" w:rsidR="00A30D27" w:rsidRPr="00115FE2" w:rsidRDefault="008F075B" w:rsidP="00A30D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0E269" id="Retângulo 4" o:spid="_x0000_s1027" style="position:absolute;margin-left:343.15pt;margin-top:2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" fillcolor="#243f60 [1604]" strokecolor="#243f60 [1604]" strokeweight="2pt">
                <v:textbox>
                  <w:txbxContent>
                    <w:p w14:paraId="690F2829" w14:textId="77777777" w:rsidR="00A30D27" w:rsidRPr="00115FE2" w:rsidRDefault="008F075B" w:rsidP="00A30D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MAIO</w:t>
                      </w:r>
                    </w:p>
                  </w:txbxContent>
                </v:textbox>
              </v:rect>
            </w:pict>
          </mc:Fallback>
        </mc:AlternateContent>
      </w:r>
    </w:p>
    <w:p w14:paraId="4768928C" w14:textId="77777777" w:rsidR="00746655" w:rsidRDefault="00746655" w:rsidP="00744F39">
      <w:pPr>
        <w:tabs>
          <w:tab w:val="left" w:pos="6120"/>
        </w:tabs>
        <w:jc w:val="both"/>
        <w:rPr>
          <w:rFonts w:ascii="Calibri" w:hAnsi="Calibri" w:cs="Calibri"/>
        </w:rPr>
      </w:pPr>
    </w:p>
    <w:p w14:paraId="11CADD0E" w14:textId="77777777" w:rsidR="00B3763A" w:rsidRDefault="00744F39" w:rsidP="00744F39">
      <w:pPr>
        <w:tabs>
          <w:tab w:val="left" w:pos="612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sz w:val="24"/>
          <w:szCs w:val="24"/>
        </w:rPr>
        <w:t xml:space="preserve"> A </w:t>
      </w:r>
      <w:r w:rsidR="00746655">
        <w:rPr>
          <w:rFonts w:ascii="Calibri" w:hAnsi="Calibri" w:cs="Calibri"/>
          <w:sz w:val="24"/>
          <w:szCs w:val="24"/>
        </w:rPr>
        <w:t>visualização do</w:t>
      </w:r>
      <w:r w:rsidR="00B3763A">
        <w:rPr>
          <w:rFonts w:ascii="Calibri" w:hAnsi="Calibri" w:cs="Calibri"/>
          <w:sz w:val="24"/>
          <w:szCs w:val="24"/>
        </w:rPr>
        <w:t xml:space="preserve"> gráfico acima </w:t>
      </w:r>
      <w:r w:rsidR="00746655">
        <w:rPr>
          <w:rFonts w:ascii="Calibri" w:hAnsi="Calibri" w:cs="Calibri"/>
          <w:sz w:val="24"/>
          <w:szCs w:val="24"/>
        </w:rPr>
        <w:t>demonstra a grande diversificação da gama de serviços solicitados através desta Ouvidoria, o profissional deste conselho busca cada vez mais a Ouvidoria como um canal facilitador para intermediar sua problemática junto ao Conselho.</w:t>
      </w:r>
    </w:p>
    <w:p w14:paraId="2E8F0D8C" w14:textId="77777777" w:rsidR="00746655" w:rsidRDefault="00746655" w:rsidP="00744F39">
      <w:pPr>
        <w:tabs>
          <w:tab w:val="left" w:pos="6120"/>
        </w:tabs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410774D3" w14:textId="77777777" w:rsidR="00746655" w:rsidRDefault="00746655" w:rsidP="00746655">
      <w:pPr>
        <w:shd w:val="clear" w:color="auto" w:fill="244061" w:themeFill="accent1" w:themeFillShade="80"/>
        <w:tabs>
          <w:tab w:val="left" w:pos="6120"/>
        </w:tabs>
        <w:jc w:val="both"/>
        <w:rPr>
          <w:rFonts w:ascii="Calibri" w:hAnsi="Calibri" w:cs="Calibri"/>
          <w:b/>
          <w:color w:val="FFFFFF" w:themeColor="background1"/>
        </w:rPr>
      </w:pPr>
    </w:p>
    <w:p w14:paraId="561988A2" w14:textId="77777777" w:rsidR="00A30D27" w:rsidRPr="00036182" w:rsidRDefault="005178D3" w:rsidP="00746655">
      <w:pPr>
        <w:shd w:val="clear" w:color="auto" w:fill="244061" w:themeFill="accent1" w:themeFillShade="80"/>
        <w:tabs>
          <w:tab w:val="left" w:pos="6120"/>
        </w:tabs>
        <w:jc w:val="both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lastRenderedPageBreak/>
        <w:t>CANAL DE</w:t>
      </w:r>
      <w:r w:rsidR="00A30D27">
        <w:rPr>
          <w:rFonts w:ascii="Calibri" w:hAnsi="Calibri" w:cs="Calibri"/>
          <w:b/>
          <w:color w:val="FFFFFF" w:themeColor="background1"/>
        </w:rPr>
        <w:t xml:space="preserve"> ATENDIMENTO</w:t>
      </w:r>
      <w:r w:rsidR="00A30D27" w:rsidRPr="00115FE2">
        <w:rPr>
          <w:rFonts w:ascii="Calibri" w:hAnsi="Calibri" w:cs="Calibri"/>
          <w:b/>
          <w:color w:val="FFFFFF" w:themeColor="background1"/>
        </w:rPr>
        <w:t>:</w:t>
      </w:r>
    </w:p>
    <w:p w14:paraId="2C9BA1B8" w14:textId="77777777" w:rsidR="00A30D27" w:rsidRDefault="00A30D27" w:rsidP="00A30D27">
      <w:pPr>
        <w:rPr>
          <w:rFonts w:ascii="Calibri" w:hAnsi="Calibri" w:cs="Calibri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A30D27" w:rsidRPr="0050278A" w14:paraId="00CAB455" w14:textId="77777777" w:rsidTr="00133D0E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6997D4C7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CANAL DE ACESSO</w:t>
            </w:r>
          </w:p>
        </w:tc>
      </w:tr>
      <w:tr w:rsidR="00A30D27" w:rsidRPr="0050278A" w14:paraId="3074D33C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B74D2C7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SISTEMA SITAC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4BC71B72" w14:textId="77777777" w:rsidR="00A30D27" w:rsidRPr="0050278A" w:rsidRDefault="005178D3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13</w:t>
            </w:r>
          </w:p>
        </w:tc>
      </w:tr>
      <w:tr w:rsidR="00A30D27" w:rsidRPr="0050278A" w14:paraId="742273A4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0CD87114" w14:textId="77777777" w:rsidR="00A30D27" w:rsidRPr="0050278A" w:rsidRDefault="00A30D27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E-MAIL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6676BC4B" w14:textId="77777777" w:rsidR="00A30D27" w:rsidRPr="0050278A" w:rsidRDefault="005178D3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5</w:t>
            </w:r>
          </w:p>
        </w:tc>
      </w:tr>
      <w:tr w:rsidR="00A30D27" w:rsidRPr="0050278A" w14:paraId="044877B7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68BB5815" w14:textId="77777777" w:rsidR="00A30D27" w:rsidRDefault="00A30D27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PRESENCIAL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762F010E" w14:textId="77777777" w:rsidR="00A30D27" w:rsidRDefault="005178D3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2</w:t>
            </w:r>
          </w:p>
        </w:tc>
      </w:tr>
      <w:tr w:rsidR="00A30D27" w:rsidRPr="0050278A" w14:paraId="1A3622D5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6B25643F" w14:textId="77777777" w:rsidR="00A30D27" w:rsidRDefault="00A30D27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TELEFONE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483AAA4" w14:textId="77777777" w:rsidR="00A30D27" w:rsidRDefault="005178D3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7</w:t>
            </w:r>
          </w:p>
        </w:tc>
      </w:tr>
      <w:tr w:rsidR="00A30D27" w:rsidRPr="0050278A" w14:paraId="1D641EA1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29E30345" w14:textId="77777777" w:rsidR="00A30D27" w:rsidRDefault="00A30D27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REDES SOCIAIS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05014942" w14:textId="77777777" w:rsidR="00A30D27" w:rsidRDefault="005178D3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</w:tbl>
    <w:p w14:paraId="24F7BC10" w14:textId="77777777" w:rsidR="00A30D27" w:rsidRDefault="00A30D27" w:rsidP="00A30D27">
      <w:pPr>
        <w:jc w:val="center"/>
        <w:rPr>
          <w:rFonts w:ascii="Calibri" w:hAnsi="Calibri" w:cs="Calibri"/>
        </w:rPr>
      </w:pPr>
    </w:p>
    <w:p w14:paraId="4EF686C8" w14:textId="77777777" w:rsidR="00A30D27" w:rsidRDefault="00BF7C97" w:rsidP="00A30D27">
      <w:pPr>
        <w:jc w:val="center"/>
        <w:rPr>
          <w:noProof/>
          <w:lang w:eastAsia="pt-BR"/>
        </w:rPr>
      </w:pPr>
      <w:r>
        <w:rPr>
          <w:rFonts w:ascii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5FED5" wp14:editId="657E22BE">
                <wp:simplePos x="0" y="0"/>
                <wp:positionH relativeFrom="column">
                  <wp:posOffset>4371975</wp:posOffset>
                </wp:positionH>
                <wp:positionV relativeFrom="paragraph">
                  <wp:posOffset>492760</wp:posOffset>
                </wp:positionV>
                <wp:extent cx="752475" cy="323850"/>
                <wp:effectExtent l="0" t="0" r="28575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78AF2F" w14:textId="77777777" w:rsidR="00BF7C97" w:rsidRPr="00115FE2" w:rsidRDefault="00BF7C97" w:rsidP="00BF7C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FED5" id="Retângulo 7" o:spid="_x0000_s1028" style="position:absolute;left:0;text-align:left;margin-left:344.25pt;margin-top:38.8pt;width:5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" fillcolor="#254061" strokecolor="#254061" strokeweight="2pt">
                <v:textbox>
                  <w:txbxContent>
                    <w:p w14:paraId="4D78AF2F" w14:textId="77777777" w:rsidR="00BF7C97" w:rsidRPr="00115FE2" w:rsidRDefault="00BF7C97" w:rsidP="00BF7C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MAIO</w:t>
                      </w:r>
                    </w:p>
                  </w:txbxContent>
                </v:textbox>
              </v:rect>
            </w:pict>
          </mc:Fallback>
        </mc:AlternateContent>
      </w:r>
      <w:r w:rsidR="005178D3">
        <w:rPr>
          <w:noProof/>
          <w:lang w:eastAsia="pt-BR"/>
        </w:rPr>
        <w:drawing>
          <wp:inline distT="0" distB="0" distL="0" distR="0" wp14:anchorId="3307CC69" wp14:editId="4D399583">
            <wp:extent cx="5401339" cy="3306725"/>
            <wp:effectExtent l="0" t="0" r="27940" b="273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29D7FBF" w14:textId="77777777" w:rsidR="005178D3" w:rsidRDefault="005178D3" w:rsidP="00B3763A">
      <w:pPr>
        <w:shd w:val="clear" w:color="auto" w:fill="FFFFFF" w:themeFill="background1"/>
        <w:tabs>
          <w:tab w:val="left" w:pos="599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Em abril percebemos a entrada de manifestações através do portal de atendimento SITAC que correspondiam cerca de 85% </w:t>
      </w:r>
      <w:proofErr w:type="gramStart"/>
      <w:r>
        <w:rPr>
          <w:rFonts w:ascii="Calibri" w:hAnsi="Calibri" w:cs="Calibri"/>
        </w:rPr>
        <w:t>da demandas recebidas</w:t>
      </w:r>
      <w:proofErr w:type="gramEnd"/>
      <w:r>
        <w:rPr>
          <w:rFonts w:ascii="Calibri" w:hAnsi="Calibri" w:cs="Calibri"/>
        </w:rPr>
        <w:t xml:space="preserve">. Com a divulgação do trabalho e criação de novas ferramentas já podemos verificar </w:t>
      </w:r>
      <w:proofErr w:type="gramStart"/>
      <w:r>
        <w:rPr>
          <w:rFonts w:ascii="Calibri" w:hAnsi="Calibri" w:cs="Calibri"/>
        </w:rPr>
        <w:t xml:space="preserve">um </w:t>
      </w:r>
      <w:r w:rsidR="00BF7C97">
        <w:rPr>
          <w:rFonts w:ascii="Calibri" w:hAnsi="Calibri" w:cs="Calibri"/>
        </w:rPr>
        <w:t>queda</w:t>
      </w:r>
      <w:proofErr w:type="gramEnd"/>
      <w:r w:rsidR="00BF7C97">
        <w:rPr>
          <w:rFonts w:ascii="Calibri" w:hAnsi="Calibri" w:cs="Calibri"/>
        </w:rPr>
        <w:t xml:space="preserve"> do recebimento das manifestações através do SITE e a busca dos profissionais por outros meios de comunicação com a Ouvidoria, o gráfico acima demonstra um mix de entrada de manifestações pelos mais diversos canais de atendimento. É característica dessa Ouvidoria, tornar o atendimento mais humanizado, dando foco ao profissional e ouvindo sua problemática para resolver em um menor prazo de tempo possível.</w:t>
      </w:r>
      <w:r w:rsidR="00BF7C97" w:rsidRPr="00BF7C97">
        <w:rPr>
          <w:rFonts w:ascii="Calibri" w:hAnsi="Calibri" w:cs="Calibri"/>
          <w:noProof/>
          <w:lang w:eastAsia="pt-BR"/>
        </w:rPr>
        <w:t xml:space="preserve"> </w:t>
      </w:r>
    </w:p>
    <w:p w14:paraId="4F3A9B1A" w14:textId="77777777" w:rsidR="00BF7C97" w:rsidRDefault="00BF7C97" w:rsidP="00B3763A">
      <w:pPr>
        <w:shd w:val="clear" w:color="auto" w:fill="FFFFFF" w:themeFill="background1"/>
        <w:tabs>
          <w:tab w:val="left" w:pos="5994"/>
        </w:tabs>
        <w:jc w:val="both"/>
        <w:rPr>
          <w:rFonts w:ascii="Calibri" w:hAnsi="Calibri" w:cs="Calibri"/>
        </w:rPr>
      </w:pPr>
    </w:p>
    <w:p w14:paraId="165D10AF" w14:textId="77777777" w:rsidR="00B3763A" w:rsidRDefault="00B3763A" w:rsidP="00870E39">
      <w:pPr>
        <w:shd w:val="clear" w:color="auto" w:fill="244061" w:themeFill="accent1" w:themeFillShade="80"/>
        <w:tabs>
          <w:tab w:val="left" w:pos="5994"/>
        </w:tabs>
        <w:rPr>
          <w:rFonts w:ascii="Calibri" w:hAnsi="Calibri" w:cs="Calibri"/>
        </w:rPr>
      </w:pPr>
    </w:p>
    <w:p w14:paraId="0B55D40E" w14:textId="77777777" w:rsidR="00A30D27" w:rsidRPr="00036182" w:rsidRDefault="00A30D27" w:rsidP="00A30D27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lastRenderedPageBreak/>
        <w:t>PRAZO DE ATENDIMENTO</w:t>
      </w:r>
      <w:r w:rsidRPr="00115FE2">
        <w:rPr>
          <w:rFonts w:ascii="Calibri" w:hAnsi="Calibri" w:cs="Calibri"/>
          <w:b/>
          <w:color w:val="FFFFFF" w:themeColor="background1"/>
        </w:rPr>
        <w:t>:</w:t>
      </w:r>
    </w:p>
    <w:p w14:paraId="76B4E5B0" w14:textId="77777777" w:rsidR="00A30D27" w:rsidRDefault="00A30D27" w:rsidP="00A30D27">
      <w:pPr>
        <w:tabs>
          <w:tab w:val="left" w:pos="5994"/>
        </w:tabs>
        <w:rPr>
          <w:rFonts w:ascii="Calibri" w:hAnsi="Calibri" w:cs="Calibri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A30D27" w:rsidRPr="0050278A" w14:paraId="6CC7431A" w14:textId="77777777" w:rsidTr="00133D0E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14DC9184" w14:textId="77777777" w:rsidR="00A30D27" w:rsidRPr="0050278A" w:rsidRDefault="00A30D27" w:rsidP="00A30D2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PRAZO DE RESPOSTA AO PROFISSIONAL</w:t>
            </w:r>
          </w:p>
        </w:tc>
      </w:tr>
      <w:tr w:rsidR="00A30D27" w:rsidRPr="0050278A" w14:paraId="1E763DAD" w14:textId="77777777" w:rsidTr="00133D0E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33662798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RESPONDIDO NO PRAZO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7109C277" w14:textId="77777777" w:rsidR="00A30D27" w:rsidRPr="0050278A" w:rsidRDefault="00BF7C9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21</w:t>
            </w:r>
          </w:p>
        </w:tc>
      </w:tr>
      <w:tr w:rsidR="00A30D27" w:rsidRPr="0050278A" w14:paraId="57EF147E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3928E5CC" w14:textId="77777777" w:rsidR="00A30D27" w:rsidRPr="0050278A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EM TRAMITACAO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710495AD" w14:textId="77777777" w:rsidR="00A30D27" w:rsidRPr="0050278A" w:rsidRDefault="00BF7C9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6</w:t>
            </w:r>
          </w:p>
        </w:tc>
      </w:tr>
      <w:tr w:rsidR="00A30D27" w14:paraId="0B730530" w14:textId="77777777" w:rsidTr="00133D0E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09F20F5A" w14:textId="77777777" w:rsidR="00A30D27" w:rsidRDefault="00A30D27" w:rsidP="00133D0E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FORA DO PRAZO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2643A08D" w14:textId="77777777" w:rsidR="00A30D27" w:rsidRDefault="00BF7C97" w:rsidP="00A30D2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</w:tbl>
    <w:p w14:paraId="569AAC3F" w14:textId="77777777" w:rsidR="00A30D27" w:rsidRDefault="00A30D27" w:rsidP="00A30D27">
      <w:pPr>
        <w:tabs>
          <w:tab w:val="left" w:pos="5994"/>
        </w:tabs>
        <w:rPr>
          <w:rFonts w:ascii="Calibri" w:hAnsi="Calibri" w:cs="Calibri"/>
        </w:rPr>
      </w:pPr>
    </w:p>
    <w:p w14:paraId="06CED45E" w14:textId="77777777" w:rsidR="00D96261" w:rsidRDefault="00BF7C97" w:rsidP="00A30D27">
      <w:pPr>
        <w:tabs>
          <w:tab w:val="left" w:pos="5994"/>
        </w:tabs>
        <w:rPr>
          <w:rFonts w:ascii="Calibri" w:hAnsi="Calibri" w:cs="Calibri"/>
        </w:rPr>
      </w:pPr>
      <w:r>
        <w:rPr>
          <w:rFonts w:ascii="Calibri" w:hAnsi="Calibri" w:cs="Calibr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9935D" wp14:editId="17072949">
                <wp:simplePos x="0" y="0"/>
                <wp:positionH relativeFrom="column">
                  <wp:posOffset>4098925</wp:posOffset>
                </wp:positionH>
                <wp:positionV relativeFrom="paragraph">
                  <wp:posOffset>454660</wp:posOffset>
                </wp:positionV>
                <wp:extent cx="752475" cy="323850"/>
                <wp:effectExtent l="0" t="0" r="2857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15FC92" w14:textId="77777777" w:rsidR="00BF7C97" w:rsidRPr="00115FE2" w:rsidRDefault="00BF7C97" w:rsidP="00BF7C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935D" id="Retângulo 10" o:spid="_x0000_s1029" style="position:absolute;margin-left:322.75pt;margin-top:35.8pt;width:59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" fillcolor="#254061" strokecolor="#254061" strokeweight="2pt">
                <v:textbox>
                  <w:txbxContent>
                    <w:p w14:paraId="6615FC92" w14:textId="77777777" w:rsidR="00BF7C97" w:rsidRPr="00115FE2" w:rsidRDefault="00BF7C97" w:rsidP="00BF7C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8C78879" wp14:editId="69CB5136">
            <wp:extent cx="5465135" cy="3125972"/>
            <wp:effectExtent l="0" t="0" r="21590" b="1778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B5C7B4" w14:textId="77777777" w:rsidR="003C4999" w:rsidRDefault="00870E39" w:rsidP="00870E39">
      <w:pPr>
        <w:tabs>
          <w:tab w:val="left" w:pos="599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</w:p>
    <w:p w14:paraId="23BB2F04" w14:textId="77777777" w:rsidR="00870E39" w:rsidRPr="003C4999" w:rsidRDefault="00870E39" w:rsidP="003C4999">
      <w:pPr>
        <w:tabs>
          <w:tab w:val="left" w:pos="5994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</w:t>
      </w:r>
      <w:r w:rsidR="003C4999"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 xml:space="preserve">  </w:t>
      </w:r>
      <w:r w:rsidRPr="009460ED">
        <w:rPr>
          <w:rFonts w:ascii="Calibri" w:hAnsi="Calibri" w:cs="Calibri"/>
          <w:sz w:val="24"/>
          <w:szCs w:val="24"/>
        </w:rPr>
        <w:t>A Ouvidoria do Conselho Regional de Engenharia e Agronomia do Amazonas</w:t>
      </w:r>
      <w:r w:rsidR="003C4999">
        <w:rPr>
          <w:rFonts w:ascii="Calibri" w:hAnsi="Calibri" w:cs="Calibri"/>
          <w:sz w:val="24"/>
          <w:szCs w:val="24"/>
        </w:rPr>
        <w:t xml:space="preserve">, busca manter o padrão de atendimento e realizar os procedimentos de acordo com seu planejamento estratégico </w:t>
      </w:r>
      <w:r w:rsidR="0080082E">
        <w:rPr>
          <w:rFonts w:ascii="Calibri" w:hAnsi="Calibri" w:cs="Calibri"/>
          <w:sz w:val="24"/>
          <w:szCs w:val="24"/>
        </w:rPr>
        <w:t>traçado</w:t>
      </w:r>
      <w:r w:rsidR="003C4999">
        <w:rPr>
          <w:rFonts w:ascii="Calibri" w:hAnsi="Calibri" w:cs="Calibri"/>
          <w:sz w:val="24"/>
          <w:szCs w:val="24"/>
        </w:rPr>
        <w:t xml:space="preserve">. Em </w:t>
      </w:r>
      <w:proofErr w:type="gramStart"/>
      <w:r w:rsidR="003C4999">
        <w:rPr>
          <w:rFonts w:ascii="Calibri" w:hAnsi="Calibri" w:cs="Calibri"/>
          <w:sz w:val="24"/>
          <w:szCs w:val="24"/>
        </w:rPr>
        <w:t>Abril</w:t>
      </w:r>
      <w:proofErr w:type="gramEnd"/>
      <w:r w:rsidR="003C4999">
        <w:rPr>
          <w:rFonts w:ascii="Calibri" w:hAnsi="Calibri" w:cs="Calibri"/>
          <w:sz w:val="24"/>
          <w:szCs w:val="24"/>
        </w:rPr>
        <w:t xml:space="preserve"> tivemos um taxa de 95% de resposta em um prazo máximo de </w:t>
      </w:r>
      <w:r w:rsidR="003C4999" w:rsidRPr="003C4999">
        <w:rPr>
          <w:rFonts w:ascii="Calibri" w:hAnsi="Calibri" w:cs="Calibri"/>
          <w:color w:val="000000" w:themeColor="text1"/>
          <w:sz w:val="24"/>
          <w:szCs w:val="24"/>
        </w:rPr>
        <w:t>10 dias</w:t>
      </w:r>
      <w:r w:rsidR="003C4999">
        <w:rPr>
          <w:rFonts w:ascii="Calibri" w:hAnsi="Calibri" w:cs="Calibri"/>
          <w:color w:val="000000" w:themeColor="text1"/>
          <w:sz w:val="24"/>
          <w:szCs w:val="24"/>
        </w:rPr>
        <w:t xml:space="preserve">, de acordo com o gráfico acima é possível perceber que o prazo continua sendo respeitado e a grande maioria das </w:t>
      </w:r>
      <w:r w:rsidR="0080082E">
        <w:rPr>
          <w:rFonts w:ascii="Calibri" w:hAnsi="Calibri" w:cs="Calibri"/>
          <w:color w:val="000000" w:themeColor="text1"/>
          <w:sz w:val="24"/>
          <w:szCs w:val="24"/>
        </w:rPr>
        <w:t>manifestações que estão de posse</w:t>
      </w:r>
      <w:r w:rsidR="003C4999">
        <w:rPr>
          <w:rFonts w:ascii="Calibri" w:hAnsi="Calibri" w:cs="Calibri"/>
          <w:color w:val="000000" w:themeColor="text1"/>
          <w:sz w:val="24"/>
          <w:szCs w:val="24"/>
        </w:rPr>
        <w:t xml:space="preserve"> dessa Ouvidoria tem um prazo de resposta respondido no tempo hábil, valer ressaltar que a Ouvidoria apenas acompanha os processos nos setores competentes com o intuito de agilizar a resposta, mas cabe ao setor responsável agilizar tais procedimentos.</w:t>
      </w:r>
    </w:p>
    <w:p w14:paraId="5F077223" w14:textId="77777777" w:rsidR="003C4999" w:rsidRDefault="003C4999" w:rsidP="003C4999">
      <w:pPr>
        <w:tabs>
          <w:tab w:val="left" w:pos="5994"/>
        </w:tabs>
        <w:jc w:val="both"/>
        <w:rPr>
          <w:rFonts w:ascii="Calibri" w:hAnsi="Calibri" w:cs="Calibri"/>
        </w:rPr>
      </w:pPr>
    </w:p>
    <w:p w14:paraId="3BB27FB5" w14:textId="77777777" w:rsidR="003C4999" w:rsidRDefault="003C4999" w:rsidP="003C4999">
      <w:pPr>
        <w:shd w:val="clear" w:color="auto" w:fill="244061" w:themeFill="accent1" w:themeFillShade="80"/>
        <w:tabs>
          <w:tab w:val="left" w:pos="5994"/>
        </w:tabs>
        <w:jc w:val="both"/>
        <w:rPr>
          <w:rFonts w:ascii="Calibri" w:hAnsi="Calibri" w:cs="Calibri"/>
        </w:rPr>
      </w:pPr>
    </w:p>
    <w:p w14:paraId="49DA182C" w14:textId="77777777" w:rsidR="00A30D27" w:rsidRPr="00036182" w:rsidRDefault="000E7D1D" w:rsidP="00A30D27">
      <w:pPr>
        <w:shd w:val="clear" w:color="auto" w:fill="244061" w:themeFill="accent1" w:themeFillShade="80"/>
        <w:jc w:val="both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lastRenderedPageBreak/>
        <w:t>PERFIL DO SOLICITANTE:</w:t>
      </w:r>
    </w:p>
    <w:p w14:paraId="4EDE2C85" w14:textId="77777777" w:rsidR="00A30D27" w:rsidRDefault="00A30D27" w:rsidP="00A30D27">
      <w:pPr>
        <w:tabs>
          <w:tab w:val="left" w:pos="5994"/>
        </w:tabs>
        <w:rPr>
          <w:rFonts w:ascii="Calibri" w:hAnsi="Calibri" w:cs="Calibri"/>
        </w:rPr>
      </w:pPr>
    </w:p>
    <w:tbl>
      <w:tblPr>
        <w:tblStyle w:val="Tabelacomgrade"/>
        <w:tblW w:w="0" w:type="auto"/>
        <w:tblInd w:w="2093" w:type="dxa"/>
        <w:tblLook w:val="04A0" w:firstRow="1" w:lastRow="0" w:firstColumn="1" w:lastColumn="0" w:noHBand="0" w:noVBand="1"/>
      </w:tblPr>
      <w:tblGrid>
        <w:gridCol w:w="2502"/>
        <w:gridCol w:w="1892"/>
      </w:tblGrid>
      <w:tr w:rsidR="000E7D1D" w:rsidRPr="0050278A" w14:paraId="1C780E9C" w14:textId="77777777" w:rsidTr="008F3DB8">
        <w:trPr>
          <w:trHeight w:val="345"/>
        </w:trPr>
        <w:tc>
          <w:tcPr>
            <w:tcW w:w="4394" w:type="dxa"/>
            <w:gridSpan w:val="2"/>
            <w:shd w:val="clear" w:color="auto" w:fill="244061" w:themeFill="accent1" w:themeFillShade="80"/>
            <w:vAlign w:val="center"/>
          </w:tcPr>
          <w:p w14:paraId="3C5ED0AB" w14:textId="77777777" w:rsidR="000E7D1D" w:rsidRPr="0050278A" w:rsidRDefault="000E7D1D" w:rsidP="000E7D1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PERFIL DO ATENDIMENTO</w:t>
            </w:r>
          </w:p>
        </w:tc>
      </w:tr>
      <w:tr w:rsidR="000E7D1D" w:rsidRPr="0050278A" w14:paraId="368B09FA" w14:textId="77777777" w:rsidTr="008F3DB8">
        <w:trPr>
          <w:trHeight w:val="345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44D52C05" w14:textId="77777777" w:rsidR="000E7D1D" w:rsidRPr="0050278A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EMPRESA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4106A23E" w14:textId="77777777" w:rsidR="000E7D1D" w:rsidRPr="0050278A" w:rsidRDefault="003C4999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6</w:t>
            </w:r>
          </w:p>
        </w:tc>
      </w:tr>
      <w:tr w:rsidR="000E7D1D" w:rsidRPr="0050278A" w14:paraId="7F786AD7" w14:textId="77777777" w:rsidTr="008F3DB8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0F0A936A" w14:textId="77777777" w:rsidR="000E7D1D" w:rsidRPr="0050278A" w:rsidRDefault="000E7D1D" w:rsidP="000E7D1D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PROFISSIONAL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23C609F3" w14:textId="77777777" w:rsidR="000E7D1D" w:rsidRPr="0050278A" w:rsidRDefault="003C4999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18</w:t>
            </w:r>
          </w:p>
        </w:tc>
      </w:tr>
      <w:tr w:rsidR="000E7D1D" w14:paraId="35F88703" w14:textId="77777777" w:rsidTr="008F3DB8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49A7C9D1" w14:textId="77777777" w:rsidR="000E7D1D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ESTUDANTE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44F63FC0" w14:textId="77777777" w:rsidR="000E7D1D" w:rsidRDefault="003C4999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</w:tr>
      <w:tr w:rsidR="000E7D1D" w14:paraId="03193C84" w14:textId="77777777" w:rsidTr="008F3DB8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1A6044E6" w14:textId="77777777" w:rsidR="000E7D1D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CIDADÂO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7A3FF7FA" w14:textId="77777777" w:rsidR="000E7D1D" w:rsidRDefault="003C4999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2</w:t>
            </w:r>
          </w:p>
        </w:tc>
      </w:tr>
      <w:tr w:rsidR="000E7D1D" w14:paraId="53B44313" w14:textId="77777777" w:rsidTr="008F3DB8">
        <w:trPr>
          <w:trHeight w:val="326"/>
        </w:trPr>
        <w:tc>
          <w:tcPr>
            <w:tcW w:w="2502" w:type="dxa"/>
            <w:shd w:val="clear" w:color="auto" w:fill="365F91" w:themeFill="accent1" w:themeFillShade="BF"/>
            <w:vAlign w:val="center"/>
          </w:tcPr>
          <w:p w14:paraId="7A334FD1" w14:textId="77777777" w:rsidR="000E7D1D" w:rsidRDefault="000E7D1D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OUTROS</w:t>
            </w:r>
          </w:p>
        </w:tc>
        <w:tc>
          <w:tcPr>
            <w:tcW w:w="1892" w:type="dxa"/>
            <w:shd w:val="clear" w:color="auto" w:fill="365F91" w:themeFill="accent1" w:themeFillShade="BF"/>
            <w:vAlign w:val="center"/>
          </w:tcPr>
          <w:p w14:paraId="1D8A0A27" w14:textId="77777777" w:rsidR="000E7D1D" w:rsidRDefault="003C4999" w:rsidP="008F3DB8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-</w:t>
            </w:r>
          </w:p>
        </w:tc>
      </w:tr>
    </w:tbl>
    <w:p w14:paraId="457DFFA0" w14:textId="77777777" w:rsidR="00A30D27" w:rsidRDefault="00A30D27" w:rsidP="000E7D1D">
      <w:pPr>
        <w:tabs>
          <w:tab w:val="left" w:pos="5994"/>
        </w:tabs>
        <w:jc w:val="center"/>
        <w:rPr>
          <w:rFonts w:ascii="Calibri" w:hAnsi="Calibri" w:cs="Calibri"/>
        </w:rPr>
      </w:pPr>
    </w:p>
    <w:p w14:paraId="0DC48128" w14:textId="77777777" w:rsidR="00A30D27" w:rsidRDefault="003C4999" w:rsidP="000E7D1D">
      <w:pPr>
        <w:tabs>
          <w:tab w:val="left" w:pos="5994"/>
        </w:tabs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7F77ADB" wp14:editId="2C30EF2A">
            <wp:extent cx="5295013" cy="3349255"/>
            <wp:effectExtent l="0" t="0" r="20320" b="2286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9BA1D0" w14:textId="77777777" w:rsidR="003C4999" w:rsidRDefault="003C4999" w:rsidP="000E7D1D">
      <w:pPr>
        <w:tabs>
          <w:tab w:val="left" w:pos="5994"/>
        </w:tabs>
        <w:jc w:val="center"/>
        <w:rPr>
          <w:noProof/>
          <w:lang w:eastAsia="pt-BR"/>
        </w:rPr>
      </w:pPr>
    </w:p>
    <w:p w14:paraId="5B9B90F0" w14:textId="77777777" w:rsidR="00A30D27" w:rsidRDefault="00920706" w:rsidP="0080062A">
      <w:pPr>
        <w:tabs>
          <w:tab w:val="left" w:pos="5994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  </w:t>
      </w:r>
      <w:r w:rsidRPr="009460ED">
        <w:rPr>
          <w:rFonts w:ascii="Calibri" w:hAnsi="Calibri" w:cs="Calibri"/>
          <w:sz w:val="24"/>
          <w:szCs w:val="24"/>
        </w:rPr>
        <w:t>A Ouvidoria do Conselho Regional de Engenharia e Agronomia do Amazonas</w:t>
      </w:r>
      <w:r w:rsidR="0080082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tem por características atender o profissional da categoria e empresas. O gráfico acima</w:t>
      </w:r>
      <w:r w:rsidR="00D95E06">
        <w:rPr>
          <w:rFonts w:ascii="Calibri" w:hAnsi="Calibri" w:cs="Calibri"/>
          <w:sz w:val="24"/>
          <w:szCs w:val="24"/>
        </w:rPr>
        <w:t xml:space="preserve"> demonstra o perfil dos usuários da Ouvidoria, podemos observar que a Ouvidoria já atinge ao publico em geral, tornando a Ouvidoria do conselho um canal facilitador e comunicador junto </w:t>
      </w:r>
      <w:r w:rsidR="0080082E">
        <w:rPr>
          <w:rFonts w:ascii="Calibri" w:hAnsi="Calibri" w:cs="Calibri"/>
          <w:sz w:val="24"/>
          <w:szCs w:val="24"/>
        </w:rPr>
        <w:t>à</w:t>
      </w:r>
      <w:r w:rsidR="00D95E06">
        <w:rPr>
          <w:rFonts w:ascii="Calibri" w:hAnsi="Calibri" w:cs="Calibri"/>
          <w:sz w:val="24"/>
          <w:szCs w:val="24"/>
        </w:rPr>
        <w:t xml:space="preserve"> sociedade.</w:t>
      </w:r>
    </w:p>
    <w:p w14:paraId="7A1421FF" w14:textId="77777777" w:rsidR="00D95E06" w:rsidRDefault="00D95E06" w:rsidP="0080062A">
      <w:pPr>
        <w:tabs>
          <w:tab w:val="left" w:pos="5994"/>
        </w:tabs>
        <w:jc w:val="both"/>
        <w:rPr>
          <w:rFonts w:ascii="Calibri" w:hAnsi="Calibri" w:cs="Calibri"/>
          <w:sz w:val="24"/>
          <w:szCs w:val="24"/>
        </w:rPr>
      </w:pPr>
    </w:p>
    <w:p w14:paraId="71693988" w14:textId="77777777" w:rsidR="00A30D27" w:rsidRDefault="00A30D27" w:rsidP="000E7D1D">
      <w:pPr>
        <w:shd w:val="clear" w:color="auto" w:fill="244061" w:themeFill="accent1" w:themeFillShade="80"/>
        <w:tabs>
          <w:tab w:val="left" w:pos="5994"/>
        </w:tabs>
        <w:rPr>
          <w:rFonts w:ascii="Calibri" w:hAnsi="Calibri" w:cs="Calibri"/>
        </w:rPr>
      </w:pPr>
    </w:p>
    <w:sectPr w:rsidR="00A30D27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361B" w14:textId="77777777" w:rsidR="008F2CDB" w:rsidRDefault="008F2CDB" w:rsidP="006B3F0C">
      <w:pPr>
        <w:spacing w:after="0" w:line="240" w:lineRule="auto"/>
      </w:pPr>
      <w:r>
        <w:separator/>
      </w:r>
    </w:p>
  </w:endnote>
  <w:endnote w:type="continuationSeparator" w:id="0">
    <w:p w14:paraId="7228D09F" w14:textId="77777777" w:rsidR="008F2CDB" w:rsidRDefault="008F2CDB" w:rsidP="006B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DC4C" w14:textId="77777777" w:rsidR="008F2CDB" w:rsidRDefault="008F2CDB" w:rsidP="006B3F0C">
      <w:pPr>
        <w:spacing w:after="0" w:line="240" w:lineRule="auto"/>
      </w:pPr>
      <w:r>
        <w:separator/>
      </w:r>
    </w:p>
  </w:footnote>
  <w:footnote w:type="continuationSeparator" w:id="0">
    <w:p w14:paraId="29885825" w14:textId="77777777" w:rsidR="008F2CDB" w:rsidRDefault="008F2CDB" w:rsidP="006B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3" w:type="dxa"/>
      <w:tblInd w:w="-5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7"/>
      <w:gridCol w:w="6871"/>
      <w:gridCol w:w="1275"/>
    </w:tblGrid>
    <w:tr w:rsidR="006B3F0C" w:rsidRPr="00E03194" w14:paraId="5B2696BB" w14:textId="77777777" w:rsidTr="001257E0">
      <w:trPr>
        <w:trHeight w:val="835"/>
      </w:trPr>
      <w:tc>
        <w:tcPr>
          <w:tcW w:w="1427" w:type="dxa"/>
          <w:tcBorders>
            <w:bottom w:val="single" w:sz="4" w:space="0" w:color="auto"/>
          </w:tcBorders>
        </w:tcPr>
        <w:p w14:paraId="5F9FED95" w14:textId="77777777" w:rsidR="006B3F0C" w:rsidRPr="00E03194" w:rsidRDefault="006B3F0C" w:rsidP="001257E0">
          <w:pPr>
            <w:tabs>
              <w:tab w:val="center" w:pos="4252"/>
              <w:tab w:val="right" w:pos="8504"/>
            </w:tabs>
            <w:ind w:left="-57" w:right="-7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0319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508D293" wp14:editId="1E832F71">
                <wp:extent cx="859790" cy="570230"/>
                <wp:effectExtent l="0" t="0" r="0" b="0"/>
                <wp:docPr id="17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1" w:type="dxa"/>
          <w:vMerge w:val="restart"/>
          <w:tcBorders>
            <w:bottom w:val="single" w:sz="4" w:space="0" w:color="auto"/>
          </w:tcBorders>
          <w:vAlign w:val="center"/>
        </w:tcPr>
        <w:p w14:paraId="156A60AC" w14:textId="77777777" w:rsidR="006B3F0C" w:rsidRDefault="006B3F0C" w:rsidP="001257E0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</w:pPr>
        </w:p>
        <w:p w14:paraId="2D0B5D69" w14:textId="77777777" w:rsidR="006B3F0C" w:rsidRPr="006B3F0C" w:rsidRDefault="006B3F0C" w:rsidP="001257E0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</w:pPr>
          <w:r w:rsidRPr="006B3F0C"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  <w:t xml:space="preserve">RELATÓRIO </w:t>
          </w:r>
          <w:r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  <w:t xml:space="preserve">ESTATÍSTICO </w:t>
          </w:r>
          <w:r w:rsidRPr="006B3F0C">
            <w:rPr>
              <w:rFonts w:ascii="Bookman Old Style" w:eastAsia="Times New Roman" w:hAnsi="Bookman Old Style" w:cs="Times New Roman"/>
              <w:b/>
              <w:bCs/>
              <w:sz w:val="32"/>
              <w:szCs w:val="32"/>
            </w:rPr>
            <w:t>OUVIDORIA</w:t>
          </w:r>
        </w:p>
        <w:p w14:paraId="280B3E18" w14:textId="77777777" w:rsidR="006B3F0C" w:rsidRPr="006B3F0C" w:rsidRDefault="00BF7C97" w:rsidP="00BF7C97">
          <w:pPr>
            <w:tabs>
              <w:tab w:val="center" w:pos="4252"/>
              <w:tab w:val="right" w:pos="8504"/>
            </w:tabs>
            <w:jc w:val="center"/>
            <w:rPr>
              <w:rFonts w:ascii="Bookman Old Style" w:eastAsia="Times New Roman" w:hAnsi="Bookman Old Style" w:cs="Times New Roman"/>
              <w:b/>
              <w:sz w:val="24"/>
              <w:szCs w:val="24"/>
            </w:rPr>
          </w:pPr>
          <w:r>
            <w:rPr>
              <w:rFonts w:ascii="Bookman Old Style" w:eastAsia="Times New Roman" w:hAnsi="Bookman Old Style" w:cs="Times New Roman"/>
              <w:b/>
              <w:sz w:val="24"/>
              <w:szCs w:val="24"/>
            </w:rPr>
            <w:t>MAIO</w:t>
          </w:r>
          <w:r w:rsidR="006B3F0C">
            <w:rPr>
              <w:rFonts w:ascii="Bookman Old Style" w:eastAsia="Times New Roman" w:hAnsi="Bookman Old Style" w:cs="Times New Roman"/>
              <w:b/>
              <w:sz w:val="24"/>
              <w:szCs w:val="24"/>
            </w:rPr>
            <w:t xml:space="preserve"> </w:t>
          </w:r>
          <w:r w:rsidR="006B3F0C" w:rsidRPr="006B3F0C">
            <w:rPr>
              <w:rFonts w:ascii="Bookman Old Style" w:eastAsia="Times New Roman" w:hAnsi="Bookman Old Style" w:cs="Times New Roman"/>
              <w:b/>
              <w:sz w:val="24"/>
              <w:szCs w:val="24"/>
            </w:rPr>
            <w:t>2</w:t>
          </w:r>
          <w:r w:rsidR="006B3F0C" w:rsidRPr="006B3F0C">
            <w:rPr>
              <w:rFonts w:ascii="Bookman Old Style" w:eastAsia="Times New Roman" w:hAnsi="Bookman Old Style" w:cs="Calibri"/>
              <w:b/>
              <w:sz w:val="24"/>
              <w:szCs w:val="24"/>
            </w:rPr>
            <w:t>021</w:t>
          </w:r>
        </w:p>
      </w:tc>
      <w:tc>
        <w:tcPr>
          <w:tcW w:w="1275" w:type="dxa"/>
          <w:tcBorders>
            <w:bottom w:val="single" w:sz="4" w:space="0" w:color="auto"/>
          </w:tcBorders>
          <w:vAlign w:val="center"/>
        </w:tcPr>
        <w:p w14:paraId="5259D3FE" w14:textId="77777777" w:rsidR="006B3F0C" w:rsidRPr="00E03194" w:rsidRDefault="006B3F0C" w:rsidP="001257E0">
          <w:pPr>
            <w:tabs>
              <w:tab w:val="center" w:pos="4252"/>
              <w:tab w:val="right" w:pos="8504"/>
            </w:tabs>
            <w:ind w:left="-68" w:right="-73"/>
            <w:rPr>
              <w:rFonts w:ascii="Bookman Old Style" w:eastAsia="Times New Roman" w:hAnsi="Bookman Old Style" w:cs="Times New Roman"/>
              <w:sz w:val="20"/>
              <w:szCs w:val="20"/>
            </w:rPr>
          </w:pPr>
          <w:r w:rsidRPr="00E0319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9BFB3F4" wp14:editId="3A67706E">
                <wp:extent cx="805180" cy="617220"/>
                <wp:effectExtent l="0" t="0" r="0" b="0"/>
                <wp:docPr id="18" name="Imag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3F0C" w:rsidRPr="00E03194" w14:paraId="6A728B0C" w14:textId="77777777" w:rsidTr="001257E0">
      <w:trPr>
        <w:trHeight w:val="345"/>
      </w:trPr>
      <w:tc>
        <w:tcPr>
          <w:tcW w:w="1427" w:type="dxa"/>
          <w:vAlign w:val="center"/>
        </w:tcPr>
        <w:p w14:paraId="72716D81" w14:textId="77777777" w:rsidR="006B3F0C" w:rsidRPr="00E03194" w:rsidRDefault="006B3F0C" w:rsidP="001257E0">
          <w:pPr>
            <w:tabs>
              <w:tab w:val="center" w:pos="4252"/>
              <w:tab w:val="right" w:pos="8504"/>
            </w:tabs>
            <w:rPr>
              <w:rFonts w:ascii="Calibri" w:eastAsia="Times New Roman" w:hAnsi="Calibri" w:cs="Calibri"/>
              <w:sz w:val="16"/>
              <w:szCs w:val="16"/>
            </w:rPr>
          </w:pPr>
          <w:r w:rsidRPr="00E03194">
            <w:rPr>
              <w:rFonts w:ascii="Calibri" w:eastAsia="Times New Roman" w:hAnsi="Calibri" w:cs="Calibri"/>
              <w:sz w:val="16"/>
              <w:szCs w:val="16"/>
            </w:rPr>
            <w:t xml:space="preserve">Data: </w:t>
          </w:r>
          <w:r>
            <w:rPr>
              <w:rFonts w:ascii="Calibri" w:eastAsia="Times New Roman" w:hAnsi="Calibri" w:cs="Calibri"/>
              <w:sz w:val="16"/>
              <w:szCs w:val="16"/>
            </w:rPr>
            <w:t>26/06</w:t>
          </w:r>
          <w:r w:rsidRPr="00E03194">
            <w:rPr>
              <w:rFonts w:ascii="Calibri" w:eastAsia="Times New Roman" w:hAnsi="Calibri" w:cs="Calibri"/>
              <w:sz w:val="16"/>
              <w:szCs w:val="16"/>
            </w:rPr>
            <w:t>/2021</w:t>
          </w:r>
        </w:p>
      </w:tc>
      <w:tc>
        <w:tcPr>
          <w:tcW w:w="6871" w:type="dxa"/>
          <w:vMerge/>
        </w:tcPr>
        <w:p w14:paraId="0482EB72" w14:textId="77777777" w:rsidR="006B3F0C" w:rsidRPr="006B3F0C" w:rsidRDefault="006B3F0C" w:rsidP="001257E0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14:paraId="2D8F3860" w14:textId="77777777" w:rsidR="006B3F0C" w:rsidRPr="00E03194" w:rsidRDefault="006B3F0C" w:rsidP="001257E0">
          <w:pPr>
            <w:tabs>
              <w:tab w:val="center" w:pos="4252"/>
              <w:tab w:val="right" w:pos="8504"/>
            </w:tabs>
            <w:rPr>
              <w:rFonts w:ascii="Calibri" w:eastAsia="Times New Roman" w:hAnsi="Calibri" w:cs="Calibri"/>
              <w:sz w:val="16"/>
              <w:szCs w:val="16"/>
            </w:rPr>
          </w:pPr>
          <w:r w:rsidRPr="00E03194">
            <w:rPr>
              <w:rFonts w:ascii="Calibri" w:eastAsia="Times New Roman" w:hAnsi="Calibri" w:cs="Calibri"/>
              <w:sz w:val="16"/>
              <w:szCs w:val="16"/>
            </w:rPr>
            <w:t>Rev.: 00</w:t>
          </w:r>
        </w:p>
      </w:tc>
    </w:tr>
  </w:tbl>
  <w:p w14:paraId="474D32D6" w14:textId="77777777" w:rsidR="006B3F0C" w:rsidRDefault="006B3F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0C"/>
    <w:rsid w:val="00036182"/>
    <w:rsid w:val="000956F4"/>
    <w:rsid w:val="00096552"/>
    <w:rsid w:val="000E7D1D"/>
    <w:rsid w:val="00104609"/>
    <w:rsid w:val="00115FE2"/>
    <w:rsid w:val="00121539"/>
    <w:rsid w:val="001257E0"/>
    <w:rsid w:val="001A7983"/>
    <w:rsid w:val="001D50F1"/>
    <w:rsid w:val="001D57B9"/>
    <w:rsid w:val="0036716A"/>
    <w:rsid w:val="003C4999"/>
    <w:rsid w:val="00464827"/>
    <w:rsid w:val="004905CC"/>
    <w:rsid w:val="0050278A"/>
    <w:rsid w:val="005178D3"/>
    <w:rsid w:val="00592164"/>
    <w:rsid w:val="005A2A2D"/>
    <w:rsid w:val="006B3F0C"/>
    <w:rsid w:val="00712007"/>
    <w:rsid w:val="00744F39"/>
    <w:rsid w:val="00746655"/>
    <w:rsid w:val="007C31AB"/>
    <w:rsid w:val="0080062A"/>
    <w:rsid w:val="0080082E"/>
    <w:rsid w:val="00832115"/>
    <w:rsid w:val="00870E39"/>
    <w:rsid w:val="00893034"/>
    <w:rsid w:val="008F075B"/>
    <w:rsid w:val="008F2CDB"/>
    <w:rsid w:val="00920706"/>
    <w:rsid w:val="009460ED"/>
    <w:rsid w:val="00962D18"/>
    <w:rsid w:val="00A30D27"/>
    <w:rsid w:val="00A531B9"/>
    <w:rsid w:val="00A75D92"/>
    <w:rsid w:val="00AA1F19"/>
    <w:rsid w:val="00B3763A"/>
    <w:rsid w:val="00BF7C97"/>
    <w:rsid w:val="00C26FF3"/>
    <w:rsid w:val="00C62D44"/>
    <w:rsid w:val="00C70654"/>
    <w:rsid w:val="00C75A70"/>
    <w:rsid w:val="00D95E06"/>
    <w:rsid w:val="00D96261"/>
    <w:rsid w:val="00F5616C"/>
    <w:rsid w:val="00FD7FC1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1B3B75"/>
  <w15:docId w15:val="{797A7413-058A-4C19-B5B2-F5E8F3C2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F0C"/>
  </w:style>
  <w:style w:type="paragraph" w:styleId="Rodap">
    <w:name w:val="footer"/>
    <w:basedOn w:val="Normal"/>
    <w:link w:val="RodapChar"/>
    <w:uiPriority w:val="99"/>
    <w:unhideWhenUsed/>
    <w:rsid w:val="006B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F0C"/>
  </w:style>
  <w:style w:type="paragraph" w:styleId="Textodebalo">
    <w:name w:val="Balloon Text"/>
    <w:basedOn w:val="Normal"/>
    <w:link w:val="TextodebaloChar"/>
    <w:uiPriority w:val="99"/>
    <w:semiHidden/>
    <w:unhideWhenUsed/>
    <w:rsid w:val="006B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F0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2D1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6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0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-am.org.br" TargetMode="Externa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hyperlink" Target="mailto:ouvidoria@crea-am.org.br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api.whatsapp.com/send?phone=5592991645255" TargetMode="Externa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ysses\Documents\GRAFICOS%20MAI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ysses\Documents\GRAFICOS%20MAI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ysses\Documents\GRAFICOS%20MAI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ysses\Documents\GRAFICOS%20MAI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lysses\Documents\GRAFICOS%20MAI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551825542033022E-2"/>
          <c:y val="0.21625970736002287"/>
          <c:w val="0.63466758627393394"/>
          <c:h val="0.7310357477997937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5947983996505625"/>
                  <c:y val="-8.3599095327977935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bg1">
                          <a:lumMod val="95000"/>
                        </a:schemeClr>
                      </a:solidFill>
                    </a:defRPr>
                  </a:pPr>
                  <a:endParaRPr lang="pt-B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C4-4F0E-87D7-6715A84C3713}"/>
                </c:ext>
              </c:extLst>
            </c:dLbl>
            <c:dLbl>
              <c:idx val="2"/>
              <c:layout>
                <c:manualLayout>
                  <c:x val="3.9772081146235559E-2"/>
                  <c:y val="-0.1432421993686368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bg1">
                          <a:lumMod val="95000"/>
                        </a:schemeClr>
                      </a:solidFill>
                    </a:defRPr>
                  </a:pPr>
                  <a:endParaRPr lang="pt-B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C4-4F0E-87D7-6715A84C3713}"/>
                </c:ext>
              </c:extLst>
            </c:dLbl>
            <c:dLbl>
              <c:idx val="4"/>
              <c:layout>
                <c:manualLayout>
                  <c:x val="-5.6863891302630538E-2"/>
                  <c:y val="-8.6532174106457888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pt-B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C4-4F0E-87D7-6715A84C3713}"/>
                </c:ext>
              </c:extLst>
            </c:dLbl>
            <c:dLbl>
              <c:idx val="5"/>
              <c:layout>
                <c:manualLayout>
                  <c:x val="7.6072359586065244E-2"/>
                  <c:y val="-6.872878065959775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pt-B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C4-4F0E-87D7-6715A84C37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MAIO!$A$35:$A$40</c:f>
              <c:strCache>
                <c:ptCount val="6"/>
                <c:pt idx="0">
                  <c:v>SOLICITACAO</c:v>
                </c:pt>
                <c:pt idx="1">
                  <c:v>DENÚNCIA</c:v>
                </c:pt>
                <c:pt idx="2">
                  <c:v>RECLAMACAO</c:v>
                </c:pt>
                <c:pt idx="3">
                  <c:v>INFORMACAO</c:v>
                </c:pt>
                <c:pt idx="4">
                  <c:v>DÚVIDAS </c:v>
                </c:pt>
                <c:pt idx="5">
                  <c:v>ELOGIOS</c:v>
                </c:pt>
              </c:strCache>
            </c:strRef>
          </c:cat>
          <c:val>
            <c:numRef>
              <c:f>MAIO!$C$35:$C$40</c:f>
              <c:numCache>
                <c:formatCode>General</c:formatCode>
                <c:ptCount val="6"/>
                <c:pt idx="0">
                  <c:v>15</c:v>
                </c:pt>
                <c:pt idx="2">
                  <c:v>8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C4-4F0E-87D7-6715A84C3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39692963301364E-2"/>
          <c:y val="0.14475881342934988"/>
          <c:w val="0.68189195291736704"/>
          <c:h val="0.85152402619038892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5.7213292939235971E-3"/>
                  <c:y val="-3.70534383513384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87-484A-A71A-DC44395FA5E8}"/>
                </c:ext>
              </c:extLst>
            </c:dLbl>
            <c:dLbl>
              <c:idx val="1"/>
              <c:layout>
                <c:manualLayout>
                  <c:x val="-0.20597564683893477"/>
                  <c:y val="-0.1578974719481732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87-484A-A71A-DC44395FA5E8}"/>
                </c:ext>
              </c:extLst>
            </c:dLbl>
            <c:dLbl>
              <c:idx val="2"/>
              <c:layout>
                <c:manualLayout>
                  <c:x val="0.10864636161367146"/>
                  <c:y val="-0.2578985878043298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87-484A-A71A-DC44395FA5E8}"/>
                </c:ext>
              </c:extLst>
            </c:dLbl>
            <c:dLbl>
              <c:idx val="3"/>
              <c:layout>
                <c:manualLayout>
                  <c:x val="0"/>
                  <c:y val="7.9741950293390471E-2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ATRIBUICOES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887-484A-A71A-DC44395FA5E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87-484A-A71A-DC44395FA5E8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87-484A-A71A-DC44395FA5E8}"/>
                </c:ext>
              </c:extLst>
            </c:dLbl>
            <c:dLbl>
              <c:idx val="6"/>
              <c:layout>
                <c:manualLayout>
                  <c:x val="4.2361249791149372E-2"/>
                  <c:y val="-7.84619038737743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87-484A-A71A-DC44395FA5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MAIO!$A$62:$A$68</c:f>
              <c:strCache>
                <c:ptCount val="7"/>
                <c:pt idx="0">
                  <c:v>CAT </c:v>
                </c:pt>
                <c:pt idx="1">
                  <c:v>ART</c:v>
                </c:pt>
                <c:pt idx="2">
                  <c:v>ANUIDADE</c:v>
                </c:pt>
                <c:pt idx="3">
                  <c:v>ATRIBUICOES</c:v>
                </c:pt>
                <c:pt idx="4">
                  <c:v>ALTERACAO CADASTRAL</c:v>
                </c:pt>
                <c:pt idx="5">
                  <c:v>RESSARCIMENTO</c:v>
                </c:pt>
                <c:pt idx="6">
                  <c:v>OUTROS</c:v>
                </c:pt>
              </c:strCache>
            </c:strRef>
          </c:cat>
          <c:val>
            <c:numRef>
              <c:f>MAIO!$B$62:$B$68</c:f>
              <c:numCache>
                <c:formatCode>General</c:formatCode>
                <c:ptCount val="7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887-484A-A71A-DC44395FA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488690897084584"/>
          <c:y val="0.34098075258308841"/>
          <c:w val="0.26670161705656348"/>
          <c:h val="0.512519427852726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96541759641609E-2"/>
          <c:y val="0.19212962962962962"/>
          <c:w val="0.60000444569835931"/>
          <c:h val="0.69444444444444442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0382092292300113"/>
                  <c:y val="-0.2224317705184742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FC-43D1-9C87-A3F5048F9F5E}"/>
                </c:ext>
              </c:extLst>
            </c:dLbl>
            <c:dLbl>
              <c:idx val="1"/>
              <c:layout>
                <c:manualLayout>
                  <c:x val="7.3542432195975477E-2"/>
                  <c:y val="5.23228346456692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FC-43D1-9C87-A3F5048F9F5E}"/>
                </c:ext>
              </c:extLst>
            </c:dLbl>
            <c:dLbl>
              <c:idx val="3"/>
              <c:layout>
                <c:manualLayout>
                  <c:x val="6.0645147434737944E-2"/>
                  <c:y val="-0.1525390375742892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FC-43D1-9C87-A3F5048F9F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MAIO!$A$49:$A$53</c:f>
              <c:strCache>
                <c:ptCount val="5"/>
                <c:pt idx="0">
                  <c:v>SISTEMA SITAC</c:v>
                </c:pt>
                <c:pt idx="1">
                  <c:v>E-MAIL</c:v>
                </c:pt>
                <c:pt idx="2">
                  <c:v>PRESENCIAL</c:v>
                </c:pt>
                <c:pt idx="3">
                  <c:v>TELEFONE</c:v>
                </c:pt>
                <c:pt idx="4">
                  <c:v>REDES SOCIAIS</c:v>
                </c:pt>
              </c:strCache>
            </c:strRef>
          </c:cat>
          <c:val>
            <c:numRef>
              <c:f>MAIO!$B$49:$B$53</c:f>
              <c:numCache>
                <c:formatCode>General</c:formatCode>
                <c:ptCount val="5"/>
                <c:pt idx="0">
                  <c:v>13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FC-43D1-9C87-A3F5048F9F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596675415574E-2"/>
          <c:y val="0.14120370370370369"/>
          <c:w val="0.49861679790026248"/>
          <c:h val="0.74537037037037035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0490441819772528"/>
                  <c:y val="0.1416334937299504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08-429F-8FE0-F891DF2002D1}"/>
                </c:ext>
              </c:extLst>
            </c:dLbl>
            <c:dLbl>
              <c:idx val="1"/>
              <c:layout>
                <c:manualLayout>
                  <c:x val="2.0120297462817148E-2"/>
                  <c:y val="-6.13651939340915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08-429F-8FE0-F891DF200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MAIO!$A$90:$A$92</c:f>
              <c:strCache>
                <c:ptCount val="3"/>
                <c:pt idx="0">
                  <c:v>RESPONDIDO NO PRAZO</c:v>
                </c:pt>
                <c:pt idx="1">
                  <c:v>EM TRAMITACAO</c:v>
                </c:pt>
                <c:pt idx="2">
                  <c:v>FORA DO PRAZO</c:v>
                </c:pt>
              </c:strCache>
            </c:strRef>
          </c:cat>
          <c:val>
            <c:numRef>
              <c:f>MAIO!$B$90:$B$92</c:f>
              <c:numCache>
                <c:formatCode>General</c:formatCode>
                <c:ptCount val="3"/>
                <c:pt idx="0">
                  <c:v>21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08-429F-8FE0-F891DF200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1.1806758530183727E-2"/>
                  <c:y val="-6.321522309711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37-4F39-8E2E-E09DAF273055}"/>
                </c:ext>
              </c:extLst>
            </c:dLbl>
            <c:dLbl>
              <c:idx val="1"/>
              <c:layout>
                <c:manualLayout>
                  <c:x val="1.9209317585301838E-2"/>
                  <c:y val="6.565653251676874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pt-BR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37-4F39-8E2E-E09DAF273055}"/>
                </c:ext>
              </c:extLst>
            </c:dLbl>
            <c:dLbl>
              <c:idx val="2"/>
              <c:layout>
                <c:manualLayout>
                  <c:x val="-5.1219050743657041E-2"/>
                  <c:y val="-3.06973607465733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37-4F39-8E2E-E09DAF273055}"/>
                </c:ext>
              </c:extLst>
            </c:dLbl>
            <c:dLbl>
              <c:idx val="3"/>
              <c:layout>
                <c:manualLayout>
                  <c:x val="5.0711395450568679E-2"/>
                  <c:y val="-4.37890055409740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37-4F39-8E2E-E09DAF2730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MAIO!$A$108:$A$112</c:f>
              <c:strCache>
                <c:ptCount val="5"/>
                <c:pt idx="0">
                  <c:v>EMPRESA</c:v>
                </c:pt>
                <c:pt idx="1">
                  <c:v>PROFISSIONAL</c:v>
                </c:pt>
                <c:pt idx="2">
                  <c:v>ESTUDANTE</c:v>
                </c:pt>
                <c:pt idx="3">
                  <c:v>CIDADÂO</c:v>
                </c:pt>
                <c:pt idx="4">
                  <c:v>OUTROS</c:v>
                </c:pt>
              </c:strCache>
            </c:strRef>
          </c:cat>
          <c:val>
            <c:numRef>
              <c:f>MAIO!$B$108:$B$112</c:f>
              <c:numCache>
                <c:formatCode>General</c:formatCode>
                <c:ptCount val="5"/>
                <c:pt idx="0">
                  <c:v>6</c:v>
                </c:pt>
                <c:pt idx="1">
                  <c:v>18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37-4F39-8E2E-E09DAF273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6E18-0735-4F56-8F75-7A60268A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</dc:creator>
  <cp:lastModifiedBy>Márcio Gonçalves</cp:lastModifiedBy>
  <cp:revision>8</cp:revision>
  <dcterms:created xsi:type="dcterms:W3CDTF">2021-06-28T16:34:00Z</dcterms:created>
  <dcterms:modified xsi:type="dcterms:W3CDTF">2021-07-05T20:16:00Z</dcterms:modified>
</cp:coreProperties>
</file>