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829B5" w14:textId="77777777" w:rsidR="00C455A6" w:rsidRDefault="004C4DF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O TÍTULO DO SEU TRABALHO VEM AQUI</w:t>
      </w:r>
    </w:p>
    <w:p w14:paraId="47C4FD3D" w14:textId="77777777" w:rsidR="00C455A6" w:rsidRDefault="00C455A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B33E9FE" w14:textId="77777777" w:rsidR="00C455A6" w:rsidRDefault="00C455A6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1A4B780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Resumo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Escreva aqui o resumo do seu trabalho. Escreva um único parágrafo. Lembre-se: segundo a ABNT, o resumo de um artigo deve conter no máximo 250 palavras.</w:t>
      </w:r>
    </w:p>
    <w:p w14:paraId="672077A6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39B0673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Palavras-chave</w:t>
      </w:r>
      <w:r>
        <w:rPr>
          <w:rFonts w:ascii="Arial" w:eastAsia="Arial" w:hAnsi="Arial" w:cs="Arial"/>
          <w:sz w:val="22"/>
          <w:szCs w:val="22"/>
        </w:rPr>
        <w:t>: Escreva aqui as palavras-chave do seu artigo.</w:t>
      </w:r>
    </w:p>
    <w:p w14:paraId="4D53603D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9FE4AC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144C2A" w14:textId="77777777" w:rsidR="00C455A6" w:rsidRPr="006D114C" w:rsidRDefault="004C4DF1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lang w:val="en-US"/>
        </w:rPr>
      </w:pPr>
      <w:r w:rsidRPr="006D114C">
        <w:rPr>
          <w:rFonts w:ascii="Arial" w:eastAsia="Arial" w:hAnsi="Arial" w:cs="Arial"/>
          <w:b/>
          <w:sz w:val="28"/>
          <w:szCs w:val="28"/>
          <w:lang w:val="en-US"/>
        </w:rPr>
        <w:t>PUT HERE AN ENGLISH VERSION OF THE TITLE OF YOUR ARTICLE</w:t>
      </w:r>
    </w:p>
    <w:p w14:paraId="74BAAB24" w14:textId="77777777" w:rsidR="00C455A6" w:rsidRPr="006D114C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384473A6" w14:textId="77777777" w:rsidR="00C455A6" w:rsidRPr="006D114C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6D114C">
        <w:rPr>
          <w:rFonts w:ascii="Arial" w:eastAsia="Arial" w:hAnsi="Arial" w:cs="Arial"/>
          <w:b/>
          <w:sz w:val="22"/>
          <w:szCs w:val="22"/>
          <w:lang w:val="en-US"/>
        </w:rPr>
        <w:t>Abstract</w:t>
      </w:r>
      <w:r w:rsidRPr="006D114C">
        <w:rPr>
          <w:rFonts w:ascii="Arial" w:eastAsia="Arial" w:hAnsi="Arial" w:cs="Arial"/>
          <w:sz w:val="22"/>
          <w:szCs w:val="22"/>
          <w:lang w:val="en-US"/>
        </w:rPr>
        <w:t>: Put here an English version of your abstract.</w:t>
      </w:r>
    </w:p>
    <w:p w14:paraId="35156C9D" w14:textId="77777777" w:rsidR="00C455A6" w:rsidRPr="006D114C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11F49D8D" w14:textId="77777777" w:rsidR="00C455A6" w:rsidRPr="006D114C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6D114C">
        <w:rPr>
          <w:rFonts w:ascii="Arial" w:eastAsia="Arial" w:hAnsi="Arial" w:cs="Arial"/>
          <w:b/>
          <w:sz w:val="22"/>
          <w:szCs w:val="22"/>
          <w:lang w:val="en-US"/>
        </w:rPr>
        <w:t>Keywords</w:t>
      </w:r>
      <w:r w:rsidRPr="006D114C">
        <w:rPr>
          <w:rFonts w:ascii="Arial" w:eastAsia="Arial" w:hAnsi="Arial" w:cs="Arial"/>
          <w:sz w:val="22"/>
          <w:szCs w:val="22"/>
          <w:lang w:val="en-US"/>
        </w:rPr>
        <w:t>: Put here the keywords.</w:t>
      </w:r>
    </w:p>
    <w:p w14:paraId="704CEDE1" w14:textId="77777777" w:rsidR="00C455A6" w:rsidRPr="006D114C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524ED1C4" w14:textId="77777777" w:rsidR="00C455A6" w:rsidRPr="006D114C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34D21DF3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INTRODUÇÃO</w:t>
      </w:r>
    </w:p>
    <w:p w14:paraId="7BD3D3A2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Segundo as normas da ABNT, o primeiro parágrafo de cada seção não deve ser identado. Este parágrafo ilustra tal situação.</w:t>
      </w:r>
    </w:p>
    <w:p w14:paraId="086ADE53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A partir do segundo parágrafo até o fim da seção, deve-se identar a primeira linha com 1 tabulação. Este parágrafo ilustra tal situação.</w:t>
      </w:r>
    </w:p>
    <w:p w14:paraId="06DFBBFF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Se houver necessidade, a seção pode ser segmentada em sub tópicos. Como a introdução recebe o número 1, as subseções recebem os números 1.1, 1.2, 1.3 e assim por diante.</w:t>
      </w:r>
    </w:p>
    <w:p w14:paraId="503BCEB2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A formatação deste documento permite identificar que entre uma seção e outra há uma linha em branco.</w:t>
      </w:r>
    </w:p>
    <w:p w14:paraId="2175712F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183EED8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METODOLOGIA</w:t>
      </w:r>
    </w:p>
    <w:p w14:paraId="2D6E94FC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Descreva nesta seção os materiais utilizados nos procedimentos experimentais. Detalhe como foram realizados os experimentos. Lembre-se: o trabalho deve estar bem escrito, suficientemente de forma que os experimentos possam ser reproduzidos por outros pesquisadores.</w:t>
      </w:r>
    </w:p>
    <w:p w14:paraId="06564A16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Se precisar colocar alguma imagem no artigo, dimensione-a de modo que fique centralizada, com um tamanho suficiente para que a imagem seja compreensível e que não ocupe muito espaço na página.</w:t>
      </w:r>
    </w:p>
    <w:p w14:paraId="3764ECDC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seguir, é apresentada uma figura que mostra um pedaço da tela do navegador Mozilla Firefox. Note que o tamanho da imagem é suficiente para identificar os componentes os quais precisam ser observados para o entendimento do conteúdo do texto. Quando citar figuras, tabelas ou gráficos utilize as iniciais em maiúscula e indique o número do elemento. Por exemplo, a Figura 1 mostra a barra de busca do navegador Firefox, encontrada no canto superior direito do mesmo. Ela serve para facilitar o acesso aos buscadores. Mais um detalhe que deve ser observado é que a legenda da figura deve ser centralizada, formatada conforme o exemplo apresentado na Figura 1.</w:t>
      </w:r>
    </w:p>
    <w:p w14:paraId="35DF769C" w14:textId="77777777" w:rsidR="00C455A6" w:rsidRDefault="00C455A6">
      <w:pPr>
        <w:spacing w:line="36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58D60B79" w14:textId="77777777" w:rsidR="00C455A6" w:rsidRDefault="004C4DF1">
      <w:pPr>
        <w:spacing w:line="36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 1 – </w:t>
      </w:r>
      <w:bookmarkStart w:id="1" w:name="_Hlk62544832"/>
      <w:r>
        <w:rPr>
          <w:rFonts w:ascii="Arial" w:eastAsia="Arial" w:hAnsi="Arial" w:cs="Arial"/>
          <w:sz w:val="20"/>
          <w:szCs w:val="20"/>
        </w:rPr>
        <w:t>Barra de busca do Mozilla Firefox</w:t>
      </w:r>
      <w:bookmarkEnd w:id="1"/>
      <w:r>
        <w:rPr>
          <w:rFonts w:ascii="Arial" w:eastAsia="Arial" w:hAnsi="Arial" w:cs="Arial"/>
          <w:i/>
          <w:sz w:val="20"/>
          <w:szCs w:val="20"/>
        </w:rPr>
        <w:t>.</w:t>
      </w:r>
    </w:p>
    <w:p w14:paraId="268301C4" w14:textId="77777777" w:rsidR="00C455A6" w:rsidRDefault="004C4DF1">
      <w:pPr>
        <w:spacing w:line="36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pt-BR" w:eastAsia="pt-BR"/>
        </w:rPr>
        <w:drawing>
          <wp:inline distT="0" distB="0" distL="114300" distR="114300" wp14:anchorId="26BC74F6" wp14:editId="26DFC87A">
            <wp:extent cx="4027805" cy="2153285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153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E789C2" w14:textId="77777777" w:rsidR="00C455A6" w:rsidRDefault="00C455A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F9C8AE0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Ao citar uma tabela, formate-a no mesmo padrão das figuras. Um exemplo pode ser observado na Tabela 1.</w:t>
      </w:r>
    </w:p>
    <w:p w14:paraId="6388A471" w14:textId="77777777" w:rsidR="00C455A6" w:rsidRDefault="00C455A6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C1960A4" w14:textId="77777777" w:rsidR="00C455A6" w:rsidRDefault="004C4DF1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Tabela 1 – </w:t>
      </w:r>
      <w:bookmarkStart w:id="2" w:name="_Hlk62544921"/>
      <w:r>
        <w:rPr>
          <w:rFonts w:ascii="Arial" w:eastAsia="Arial" w:hAnsi="Arial" w:cs="Arial"/>
          <w:sz w:val="20"/>
          <w:szCs w:val="20"/>
        </w:rPr>
        <w:t>Tabela que mostra parâmetros e resultados de uma função qualquer</w:t>
      </w:r>
      <w:bookmarkEnd w:id="2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a"/>
        <w:tblW w:w="46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42"/>
        <w:gridCol w:w="1717"/>
      </w:tblGrid>
      <w:tr w:rsidR="00C455A6" w14:paraId="4811D631" w14:textId="77777777">
        <w:trPr>
          <w:trHeight w:val="48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449D2209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3" w:name="_Hlk62544899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Parâmetro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F7E6C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C455A6" w14:paraId="7247E23B" w14:textId="77777777">
        <w:trPr>
          <w:trHeight w:val="38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6F52F149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Constante 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F7567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C455A6" w14:paraId="1367BF85" w14:textId="77777777">
        <w:trPr>
          <w:trHeight w:val="56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4ABEEE44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Dosagem de componente químico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71DC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1000 mg/L</w:t>
            </w:r>
          </w:p>
        </w:tc>
      </w:tr>
      <w:tr w:rsidR="00C455A6" w14:paraId="3CA748DB" w14:textId="77777777">
        <w:trPr>
          <w:trHeight w:val="52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0E2B0672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Tempo de ação do componente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EE93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min</w:t>
            </w:r>
          </w:p>
        </w:tc>
      </w:tr>
      <w:tr w:rsidR="00C455A6" w14:paraId="187838F5" w14:textId="77777777">
        <w:trPr>
          <w:trHeight w:val="520"/>
          <w:jc w:val="center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</w:tcBorders>
          </w:tcPr>
          <w:p w14:paraId="78A2D006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Resultado esperado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678D" w14:textId="77777777" w:rsidR="00C455A6" w:rsidRDefault="004C4DF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100%</w:t>
            </w:r>
          </w:p>
        </w:tc>
      </w:tr>
      <w:bookmarkEnd w:id="3"/>
    </w:tbl>
    <w:p w14:paraId="572DD356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4117D43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Na seção a seguir apresente os resultados obtidos nos seus experimentos e os discuta.</w:t>
      </w:r>
    </w:p>
    <w:p w14:paraId="7DFF1FD8" w14:textId="77777777" w:rsidR="00C455A6" w:rsidRDefault="00C455A6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759DA0" w14:textId="77777777" w:rsidR="00C455A6" w:rsidRDefault="004C4DF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RESULTADOS E DISCUSSÃO</w:t>
      </w:r>
    </w:p>
    <w:p w14:paraId="1E2CDC38" w14:textId="77777777" w:rsidR="00C455A6" w:rsidRDefault="004C4DF1">
      <w:pPr>
        <w:tabs>
          <w:tab w:val="left" w:pos="-360"/>
        </w:tabs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Aqui começa o primeiro parágrafo da seção de resultados e discussão.</w:t>
      </w:r>
    </w:p>
    <w:p w14:paraId="3A0902B2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 autor é livre para organizar as seções conforme achar necessário. Este documento é apenas um modelo de formatação. A organização e o conteúdo ficam por conta do autor.</w:t>
      </w:r>
    </w:p>
    <w:p w14:paraId="06B942E8" w14:textId="77777777" w:rsidR="00C455A6" w:rsidRDefault="004C4DF1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transcrições de texto com mais de três linhas devem ser destacadas com recuo de 4 centímetros da margem esquerda, com caractere menor que o do texto, sem aspas e com espaçamento simples entre linhas.</w:t>
      </w:r>
    </w:p>
    <w:p w14:paraId="0C486266" w14:textId="77777777" w:rsidR="00C455A6" w:rsidRDefault="00C455A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F3ABA9" w14:textId="77777777" w:rsidR="00C455A6" w:rsidRDefault="004C4DF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4" w:name="bookmark=id.gjdgxs" w:colFirst="0" w:colLast="0"/>
      <w:bookmarkEnd w:id="4"/>
      <w:r>
        <w:rPr>
          <w:rFonts w:ascii="Arial" w:eastAsia="Arial" w:hAnsi="Arial" w:cs="Arial"/>
          <w:sz w:val="20"/>
          <w:szCs w:val="20"/>
        </w:rPr>
        <w:t>Na tradição ocidental, a atitude imperial de permanente conquista de novos mercados e territórios impulsiona a descoberta científica – com aplicações nas comunicações, na indústria e na guerra – e contribui para a formação de uma elite empreendedora capaz de formular estratégias de expansão de alcance mundial. (AYERBE, 2003, p. 15).</w:t>
      </w:r>
    </w:p>
    <w:p w14:paraId="520D4C9B" w14:textId="77777777" w:rsidR="00C455A6" w:rsidRDefault="00C455A6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340CAD2" w14:textId="77777777" w:rsidR="00C455A6" w:rsidRDefault="004C4DF1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CONCLUSÕES</w:t>
      </w:r>
    </w:p>
    <w:p w14:paraId="47B1C570" w14:textId="77777777" w:rsidR="00C455A6" w:rsidRDefault="004C4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Exponha nesta seção as conclusões a respeito do seu trabalho. Resgate o objetivo do seu trabalho confrontando-o com os resultados obtidos.</w:t>
      </w:r>
    </w:p>
    <w:p w14:paraId="09F029CA" w14:textId="77777777" w:rsidR="00C455A6" w:rsidRDefault="00C45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7FE487" w14:textId="77777777" w:rsidR="00C455A6" w:rsidRDefault="004C4DF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REFERÊNCIAS</w:t>
      </w:r>
    </w:p>
    <w:p w14:paraId="0E6EE716" w14:textId="77777777" w:rsidR="00C455A6" w:rsidRDefault="00C455A6">
      <w:pPr>
        <w:ind w:left="0" w:hanging="2"/>
      </w:pPr>
    </w:p>
    <w:p w14:paraId="3FDE3AEC" w14:textId="77777777" w:rsidR="00A1538E" w:rsidRPr="00A1538E" w:rsidRDefault="00A1538E" w:rsidP="00A1538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538E">
        <w:rPr>
          <w:rFonts w:ascii="Arial" w:eastAsia="Arial" w:hAnsi="Arial" w:cs="Arial"/>
          <w:color w:val="000000"/>
          <w:sz w:val="22"/>
          <w:szCs w:val="22"/>
        </w:rPr>
        <w:t xml:space="preserve">ASSOCIAÇÃO BRASILEIRA DE NORMAS TÉCNICAS. </w:t>
      </w:r>
      <w:r w:rsidRPr="00A1538E">
        <w:rPr>
          <w:rFonts w:ascii="Arial" w:eastAsia="Arial" w:hAnsi="Arial" w:cs="Arial"/>
          <w:b/>
          <w:bCs/>
          <w:color w:val="000000"/>
          <w:sz w:val="22"/>
          <w:szCs w:val="22"/>
        </w:rPr>
        <w:t>NBR 10520</w:t>
      </w:r>
      <w:r w:rsidRPr="00A1538E">
        <w:rPr>
          <w:rFonts w:ascii="Arial" w:eastAsia="Arial" w:hAnsi="Arial" w:cs="Arial"/>
          <w:color w:val="000000"/>
          <w:sz w:val="22"/>
          <w:szCs w:val="22"/>
        </w:rPr>
        <w:t>: informação e documentação: citações em documentos: apresentação. Rio de Janeiro, 2002.</w:t>
      </w:r>
    </w:p>
    <w:p w14:paraId="4B874EF8" w14:textId="77777777" w:rsidR="00A1538E" w:rsidRPr="00A1538E" w:rsidRDefault="00A1538E" w:rsidP="00A1538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ED54C4" w14:textId="77777777" w:rsidR="00A1538E" w:rsidRPr="00A1538E" w:rsidRDefault="00A1538E" w:rsidP="00A1538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538E">
        <w:rPr>
          <w:rFonts w:ascii="Arial" w:eastAsia="Arial" w:hAnsi="Arial" w:cs="Arial"/>
          <w:color w:val="000000"/>
          <w:sz w:val="22"/>
          <w:szCs w:val="22"/>
        </w:rPr>
        <w:t xml:space="preserve">ASSOCIAÇÃO BRASILEIRA DE NORMAS TÉCNICAS. </w:t>
      </w:r>
      <w:r w:rsidRPr="00A1538E">
        <w:rPr>
          <w:rFonts w:ascii="Arial" w:eastAsia="Arial" w:hAnsi="Arial" w:cs="Arial"/>
          <w:b/>
          <w:bCs/>
          <w:color w:val="000000"/>
          <w:sz w:val="22"/>
          <w:szCs w:val="22"/>
        </w:rPr>
        <w:t>NBR 6024</w:t>
      </w:r>
      <w:r w:rsidRPr="00A1538E">
        <w:rPr>
          <w:rFonts w:ascii="Arial" w:eastAsia="Arial" w:hAnsi="Arial" w:cs="Arial"/>
          <w:color w:val="000000"/>
          <w:sz w:val="22"/>
          <w:szCs w:val="22"/>
        </w:rPr>
        <w:t>: informação e documentação: numeração progressiva das seções de um documento escrito: apresentação. Rio de Janeiro, 2012.</w:t>
      </w:r>
    </w:p>
    <w:p w14:paraId="4BD9A06B" w14:textId="77777777" w:rsidR="00A1538E" w:rsidRPr="00A1538E" w:rsidRDefault="00A1538E" w:rsidP="00A1538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EC1211" w14:textId="77777777" w:rsidR="00A1538E" w:rsidRPr="00A1538E" w:rsidRDefault="00A1538E" w:rsidP="00A1538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538E">
        <w:rPr>
          <w:rFonts w:ascii="Arial" w:eastAsia="Arial" w:hAnsi="Arial" w:cs="Arial"/>
          <w:color w:val="000000"/>
          <w:sz w:val="22"/>
          <w:szCs w:val="22"/>
        </w:rPr>
        <w:t xml:space="preserve">ASSOCIAÇÃO BRASILEIRA DE NORMAS TÉCNICAS. </w:t>
      </w:r>
      <w:r w:rsidRPr="00A1538E">
        <w:rPr>
          <w:rFonts w:ascii="Arial" w:eastAsia="Arial" w:hAnsi="Arial" w:cs="Arial"/>
          <w:b/>
          <w:bCs/>
          <w:color w:val="000000"/>
          <w:sz w:val="22"/>
          <w:szCs w:val="22"/>
        </w:rPr>
        <w:t>NBR 14724</w:t>
      </w:r>
      <w:r w:rsidRPr="00A1538E">
        <w:rPr>
          <w:rFonts w:ascii="Arial" w:eastAsia="Arial" w:hAnsi="Arial" w:cs="Arial"/>
          <w:color w:val="000000"/>
          <w:sz w:val="22"/>
          <w:szCs w:val="22"/>
        </w:rPr>
        <w:t>: informação e documentação: trabalhos acadêmicos: apresentação. Rio de Janeiro, 2011.</w:t>
      </w:r>
    </w:p>
    <w:p w14:paraId="4D1E840B" w14:textId="77777777" w:rsidR="00C455A6" w:rsidRDefault="00C455A6" w:rsidP="00A1538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C455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06" w:right="1134" w:bottom="1134" w:left="1701" w:header="567" w:footer="6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4D2B0" w14:textId="77777777" w:rsidR="007F2B80" w:rsidRDefault="007F2B80">
      <w:pPr>
        <w:spacing w:line="240" w:lineRule="auto"/>
        <w:ind w:left="0" w:hanging="2"/>
      </w:pPr>
      <w:r>
        <w:separator/>
      </w:r>
    </w:p>
  </w:endnote>
  <w:endnote w:type="continuationSeparator" w:id="0">
    <w:p w14:paraId="0FF258EA" w14:textId="77777777" w:rsidR="007F2B80" w:rsidRDefault="007F2B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5B9C5" w14:textId="77777777" w:rsidR="00325F17" w:rsidRDefault="00325F1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261795"/>
      <w:docPartObj>
        <w:docPartGallery w:val="Page Numbers (Bottom of Page)"/>
        <w:docPartUnique/>
      </w:docPartObj>
    </w:sdtPr>
    <w:sdtEndPr>
      <w:rPr>
        <w:rFonts w:ascii="Arial" w:eastAsia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eastAsia="Arial" w:hAnsi="Arial" w:cs="Arial"/>
            <w:sz w:val="18"/>
            <w:szCs w:val="18"/>
          </w:rPr>
        </w:sdtEndPr>
        <w:sdtContent>
          <w:p w14:paraId="4731C010" w14:textId="271F37C7" w:rsidR="00A1538E" w:rsidRDefault="00A1538E">
            <w:pPr>
              <w:pStyle w:val="Rodap"/>
              <w:ind w:left="0" w:hanging="2"/>
              <w:jc w:val="right"/>
            </w:pPr>
          </w:p>
          <w:p w14:paraId="0AC21270" w14:textId="2CDEA1BA" w:rsidR="00C455A6" w:rsidRPr="00A1538E" w:rsidRDefault="00A1538E" w:rsidP="00A1538E">
            <w:pPr>
              <w:pStyle w:val="Rodap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1538E">
              <w:rPr>
                <w:rFonts w:ascii="Arial" w:eastAsia="Arial" w:hAnsi="Arial" w:cs="Arial"/>
                <w:sz w:val="18"/>
                <w:szCs w:val="18"/>
              </w:rPr>
              <w:t xml:space="preserve">Página </w: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instrText>PAGE</w:instrTex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A5C38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instrText>NUMPAGES</w:instrTex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="00CA5C38">
              <w:rPr>
                <w:rFonts w:ascii="Arial" w:eastAsia="Arial" w:hAnsi="Arial" w:cs="Arial"/>
                <w:noProof/>
                <w:sz w:val="18"/>
                <w:szCs w:val="18"/>
              </w:rPr>
              <w:t>3</w:t>
            </w:r>
            <w:r w:rsidRPr="00A1538E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D0C37" w14:textId="77777777" w:rsidR="00325F17" w:rsidRDefault="00325F1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477DE" w14:textId="77777777" w:rsidR="007F2B80" w:rsidRDefault="007F2B80">
      <w:pPr>
        <w:spacing w:line="240" w:lineRule="auto"/>
        <w:ind w:left="0" w:hanging="2"/>
      </w:pPr>
      <w:r>
        <w:separator/>
      </w:r>
    </w:p>
  </w:footnote>
  <w:footnote w:type="continuationSeparator" w:id="0">
    <w:p w14:paraId="51EDB5AB" w14:textId="77777777" w:rsidR="007F2B80" w:rsidRDefault="007F2B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323FE" w14:textId="77777777" w:rsidR="00325F17" w:rsidRDefault="00325F1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4FB1" w14:textId="5E7298B2" w:rsidR="00C455A6" w:rsidRDefault="00C455A6">
    <w:pPr>
      <w:pBdr>
        <w:top w:val="nil"/>
        <w:left w:val="nil"/>
        <w:bottom w:val="single" w:sz="6" w:space="1" w:color="000000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</w:p>
  <w:p w14:paraId="736EB813" w14:textId="77777777" w:rsidR="00C455A6" w:rsidRDefault="00C455A6">
    <w:pPr>
      <w:pBdr>
        <w:top w:val="nil"/>
        <w:left w:val="nil"/>
        <w:bottom w:val="single" w:sz="6" w:space="1" w:color="000000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7F7F7F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F8A08" w14:textId="77777777" w:rsidR="00325F17" w:rsidRDefault="00325F1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86A"/>
    <w:multiLevelType w:val="multilevel"/>
    <w:tmpl w:val="C26C4576"/>
    <w:lvl w:ilvl="0">
      <w:start w:val="1"/>
      <w:numFmt w:val="decimal"/>
      <w:pStyle w:val="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6771599"/>
    <w:multiLevelType w:val="multilevel"/>
    <w:tmpl w:val="67907F2E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A6"/>
    <w:rsid w:val="00161E7E"/>
    <w:rsid w:val="00325F17"/>
    <w:rsid w:val="004C4DF1"/>
    <w:rsid w:val="006D114C"/>
    <w:rsid w:val="007F2B80"/>
    <w:rsid w:val="00A1538E"/>
    <w:rsid w:val="00C455A6"/>
    <w:rsid w:val="00C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FB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480"/>
      <w:ind w:left="-1" w:hanging="1"/>
      <w:jc w:val="center"/>
    </w:pPr>
    <w:rPr>
      <w:b/>
      <w:bCs/>
      <w:sz w:val="30"/>
      <w:szCs w:val="20"/>
      <w:lang w:val="it-I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after="120"/>
      <w:ind w:left="-1" w:hanging="1"/>
      <w:outlineLvl w:val="1"/>
    </w:pPr>
    <w:rPr>
      <w:b/>
      <w:bCs/>
      <w:szCs w:val="20"/>
      <w:lang w:val="it-I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bCs/>
      <w:szCs w:val="20"/>
      <w:lang w:val="it-IT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ind w:left="-1" w:hanging="1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ind w:left="-1" w:hanging="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pacing w:before="60" w:after="60"/>
      <w:ind w:left="-1" w:hanging="1"/>
      <w:jc w:val="center"/>
      <w:outlineLvl w:val="6"/>
    </w:pPr>
    <w:rPr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rFonts w:ascii="Arial" w:hAnsi="Arial" w:cs="Arial"/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1">
    <w:name w:val="a1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A7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CharChar3">
    <w:name w:val="Char Char3"/>
    <w:rPr>
      <w:rFonts w:ascii="Arial" w:hAnsi="Arial" w:cs="Arial"/>
      <w:w w:val="100"/>
      <w:position w:val="-1"/>
      <w:sz w:val="18"/>
      <w:szCs w:val="24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kern w:val="1"/>
      <w:sz w:val="30"/>
      <w:szCs w:val="32"/>
    </w:rPr>
  </w:style>
  <w:style w:type="paragraph" w:styleId="Corpodetexto">
    <w:name w:val="Body Text"/>
    <w:basedOn w:val="Normal"/>
    <w:pPr>
      <w:widowControl w:val="0"/>
      <w:spacing w:after="120"/>
      <w:jc w:val="both"/>
    </w:pPr>
    <w:rPr>
      <w:szCs w:val="20"/>
      <w:lang w:val="it-IT"/>
    </w:rPr>
  </w:style>
  <w:style w:type="paragraph" w:styleId="Lista">
    <w:name w:val="List"/>
    <w:basedOn w:val="Commarcadores1"/>
    <w:pPr>
      <w:widowControl w:val="0"/>
      <w:numPr>
        <w:numId w:val="2"/>
      </w:numPr>
      <w:spacing w:before="60" w:after="240"/>
      <w:ind w:left="284" w:hanging="284"/>
      <w:jc w:val="both"/>
    </w:pPr>
    <w:rPr>
      <w:bCs/>
      <w:szCs w:val="20"/>
      <w:lang w:val="pt-BR"/>
    </w:rPr>
  </w:style>
  <w:style w:type="paragraph" w:customStyle="1" w:styleId="Legenda1">
    <w:name w:val="Legenda1"/>
    <w:basedOn w:val="Normal"/>
    <w:next w:val="Normal"/>
    <w:pPr>
      <w:spacing w:before="120" w:after="240"/>
      <w:jc w:val="center"/>
    </w:pPr>
    <w:rPr>
      <w:sz w:val="20"/>
      <w:szCs w:val="20"/>
      <w:lang w:val="it-IT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mmarcadores1">
    <w:name w:val="Com marcadores1"/>
    <w:basedOn w:val="Normal"/>
    <w:pPr>
      <w:tabs>
        <w:tab w:val="num" w:pos="720"/>
      </w:tabs>
    </w:pPr>
  </w:style>
  <w:style w:type="paragraph" w:styleId="Pr-formatao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rPr>
      <w:sz w:val="20"/>
    </w:rPr>
  </w:style>
  <w:style w:type="paragraph" w:styleId="Cabealho">
    <w:name w:val="header"/>
    <w:basedOn w:val="Normal"/>
    <w:pPr>
      <w:jc w:val="right"/>
    </w:pPr>
    <w:rPr>
      <w:rFonts w:ascii="Arial" w:hAnsi="Arial" w:cs="Arial"/>
      <w:sz w:val="18"/>
    </w:rPr>
  </w:style>
  <w:style w:type="paragraph" w:styleId="Rodap">
    <w:name w:val="footer"/>
    <w:basedOn w:val="Normal"/>
    <w:uiPriority w:val="99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sumo">
    <w:name w:val="Resumo"/>
    <w:basedOn w:val="Normal"/>
    <w:pPr>
      <w:jc w:val="both"/>
    </w:pPr>
    <w:rPr>
      <w:i/>
      <w:iCs/>
    </w:rPr>
  </w:style>
  <w:style w:type="paragraph" w:customStyle="1" w:styleId="Autores">
    <w:name w:val="Autores"/>
    <w:basedOn w:val="Normal"/>
    <w:pPr>
      <w:spacing w:after="480"/>
      <w:jc w:val="center"/>
    </w:pPr>
    <w:rPr>
      <w:b/>
      <w:bCs/>
      <w:sz w:val="20"/>
    </w:rPr>
  </w:style>
  <w:style w:type="paragraph" w:styleId="NormalWeb">
    <w:name w:val="Normal (Web)"/>
    <w:basedOn w:val="Normal"/>
    <w:pPr>
      <w:spacing w:before="280" w:after="280"/>
    </w:pPr>
    <w:rPr>
      <w:rFonts w:ascii="Tahoma" w:hAnsi="Tahoma" w:cs="Tahoma"/>
      <w:color w:val="000000"/>
      <w:sz w:val="16"/>
      <w:szCs w:val="16"/>
      <w:lang w:val="pt-BR"/>
    </w:rPr>
  </w:style>
  <w:style w:type="paragraph" w:customStyle="1" w:styleId="Corpodetexto21">
    <w:name w:val="Corpo de texto 21"/>
    <w:basedOn w:val="Normal"/>
    <w:pPr>
      <w:spacing w:after="120"/>
      <w:jc w:val="both"/>
    </w:pPr>
  </w:style>
  <w:style w:type="paragraph" w:styleId="Recuodecorpodetexto">
    <w:name w:val="Body Text Indent"/>
    <w:basedOn w:val="Normal"/>
    <w:pPr>
      <w:spacing w:after="120"/>
      <w:jc w:val="both"/>
    </w:pPr>
  </w:style>
  <w:style w:type="paragraph" w:customStyle="1" w:styleId="Corpodetexto31">
    <w:name w:val="Corpo de texto 31"/>
    <w:basedOn w:val="Normal"/>
    <w:pPr>
      <w:spacing w:after="120"/>
      <w:jc w:val="both"/>
    </w:pPr>
    <w:rPr>
      <w:szCs w:val="16"/>
    </w:rPr>
  </w:style>
  <w:style w:type="paragraph" w:customStyle="1" w:styleId="Primeirorecuodecorpodetexto21">
    <w:name w:val="Primeiro recuo de corpo de texto 21"/>
    <w:basedOn w:val="Recuodecorpodetexto"/>
  </w:style>
  <w:style w:type="paragraph" w:customStyle="1" w:styleId="Primeirorecuodecorpodetexto1">
    <w:name w:val="Primeiro recuo de corpo de texto1"/>
    <w:basedOn w:val="Primeirorecuodecorpodetexto21"/>
  </w:style>
  <w:style w:type="paragraph" w:customStyle="1" w:styleId="Recuodecorpodetexto21">
    <w:name w:val="Recuo de corpo de texto 21"/>
    <w:basedOn w:val="Normal"/>
    <w:pPr>
      <w:spacing w:after="120"/>
      <w:jc w:val="both"/>
    </w:pPr>
  </w:style>
  <w:style w:type="paragraph" w:customStyle="1" w:styleId="Recuodecorpodetexto31">
    <w:name w:val="Recuo de corpo de texto 31"/>
    <w:basedOn w:val="Normal"/>
    <w:pPr>
      <w:spacing w:after="120"/>
      <w:jc w:val="both"/>
    </w:pPr>
    <w:rPr>
      <w:szCs w:val="16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igura">
    <w:name w:val="Figura"/>
    <w:basedOn w:val="Corpodetexto"/>
    <w:next w:val="Legenda1"/>
    <w:pPr>
      <w:spacing w:before="240" w:after="0"/>
      <w:jc w:val="center"/>
    </w:pPr>
  </w:style>
  <w:style w:type="paragraph" w:customStyle="1" w:styleId="Numerada1">
    <w:name w:val="Numerada1"/>
    <w:basedOn w:val="Normal"/>
  </w:style>
  <w:style w:type="paragraph" w:customStyle="1" w:styleId="Alnea">
    <w:name w:val="Alínea"/>
    <w:basedOn w:val="Numerada1"/>
    <w:pPr>
      <w:tabs>
        <w:tab w:val="num" w:pos="720"/>
      </w:tabs>
      <w:spacing w:before="60" w:after="240"/>
      <w:ind w:left="357" w:hanging="357"/>
      <w:jc w:val="both"/>
    </w:pPr>
  </w:style>
  <w:style w:type="paragraph" w:customStyle="1" w:styleId="TabelaCabealho">
    <w:name w:val="Tabela Cabeçalho"/>
    <w:basedOn w:val="Corpodetexto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Pr>
      <w:sz w:val="12"/>
      <w:szCs w:val="12"/>
    </w:rPr>
  </w:style>
  <w:style w:type="paragraph" w:customStyle="1" w:styleId="Palavras-chave">
    <w:name w:val="Palavras-chave"/>
    <w:basedOn w:val="Resumo"/>
    <w:next w:val="Ttulo2"/>
    <w:pPr>
      <w:spacing w:after="480"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val="pt-BR" w:eastAsia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18"/>
      <w:szCs w:val="24"/>
      <w:effect w:val="none"/>
      <w:vertAlign w:val="baseline"/>
      <w:cs w:val="0"/>
      <w:em w:val="none"/>
      <w:lang w:val="pt-PT" w:eastAsia="ar-SA"/>
    </w:rPr>
  </w:style>
  <w:style w:type="character" w:customStyle="1" w:styleId="RodapChar">
    <w:name w:val="Rodapé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480"/>
      <w:ind w:left="-1" w:hanging="1"/>
      <w:jc w:val="center"/>
    </w:pPr>
    <w:rPr>
      <w:b/>
      <w:bCs/>
      <w:sz w:val="30"/>
      <w:szCs w:val="20"/>
      <w:lang w:val="it-I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after="120"/>
      <w:ind w:left="-1" w:hanging="1"/>
      <w:outlineLvl w:val="1"/>
    </w:pPr>
    <w:rPr>
      <w:b/>
      <w:bCs/>
      <w:szCs w:val="20"/>
      <w:lang w:val="it-I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b/>
      <w:bCs/>
      <w:szCs w:val="20"/>
      <w:lang w:val="it-IT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ind w:left="-1" w:hanging="1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ind w:left="-1" w:hanging="1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pacing w:before="60" w:after="60"/>
      <w:ind w:left="-1" w:hanging="1"/>
      <w:jc w:val="center"/>
      <w:outlineLvl w:val="6"/>
    </w:pPr>
    <w:rPr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rFonts w:ascii="Arial" w:hAnsi="Arial" w:cs="Arial"/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1">
    <w:name w:val="a1"/>
    <w:rPr>
      <w:color w:val="00800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A7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CharChar3">
    <w:name w:val="Char Char3"/>
    <w:rPr>
      <w:rFonts w:ascii="Arial" w:hAnsi="Arial" w:cs="Arial"/>
      <w:w w:val="100"/>
      <w:position w:val="-1"/>
      <w:sz w:val="18"/>
      <w:szCs w:val="24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kern w:val="1"/>
      <w:sz w:val="30"/>
      <w:szCs w:val="32"/>
    </w:rPr>
  </w:style>
  <w:style w:type="paragraph" w:styleId="Corpodetexto">
    <w:name w:val="Body Text"/>
    <w:basedOn w:val="Normal"/>
    <w:pPr>
      <w:widowControl w:val="0"/>
      <w:spacing w:after="120"/>
      <w:jc w:val="both"/>
    </w:pPr>
    <w:rPr>
      <w:szCs w:val="20"/>
      <w:lang w:val="it-IT"/>
    </w:rPr>
  </w:style>
  <w:style w:type="paragraph" w:styleId="Lista">
    <w:name w:val="List"/>
    <w:basedOn w:val="Commarcadores1"/>
    <w:pPr>
      <w:widowControl w:val="0"/>
      <w:numPr>
        <w:numId w:val="2"/>
      </w:numPr>
      <w:spacing w:before="60" w:after="240"/>
      <w:ind w:left="284" w:hanging="284"/>
      <w:jc w:val="both"/>
    </w:pPr>
    <w:rPr>
      <w:bCs/>
      <w:szCs w:val="20"/>
      <w:lang w:val="pt-BR"/>
    </w:rPr>
  </w:style>
  <w:style w:type="paragraph" w:customStyle="1" w:styleId="Legenda1">
    <w:name w:val="Legenda1"/>
    <w:basedOn w:val="Normal"/>
    <w:next w:val="Normal"/>
    <w:pPr>
      <w:spacing w:before="120" w:after="240"/>
      <w:jc w:val="center"/>
    </w:pPr>
    <w:rPr>
      <w:sz w:val="20"/>
      <w:szCs w:val="20"/>
      <w:lang w:val="it-IT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mmarcadores1">
    <w:name w:val="Com marcadores1"/>
    <w:basedOn w:val="Normal"/>
    <w:pPr>
      <w:tabs>
        <w:tab w:val="num" w:pos="720"/>
      </w:tabs>
    </w:pPr>
  </w:style>
  <w:style w:type="paragraph" w:styleId="Pr-formatao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rPr>
      <w:sz w:val="20"/>
    </w:rPr>
  </w:style>
  <w:style w:type="paragraph" w:styleId="Cabealho">
    <w:name w:val="header"/>
    <w:basedOn w:val="Normal"/>
    <w:pPr>
      <w:jc w:val="right"/>
    </w:pPr>
    <w:rPr>
      <w:rFonts w:ascii="Arial" w:hAnsi="Arial" w:cs="Arial"/>
      <w:sz w:val="18"/>
    </w:rPr>
  </w:style>
  <w:style w:type="paragraph" w:styleId="Rodap">
    <w:name w:val="footer"/>
    <w:basedOn w:val="Normal"/>
    <w:uiPriority w:val="99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sumo">
    <w:name w:val="Resumo"/>
    <w:basedOn w:val="Normal"/>
    <w:pPr>
      <w:jc w:val="both"/>
    </w:pPr>
    <w:rPr>
      <w:i/>
      <w:iCs/>
    </w:rPr>
  </w:style>
  <w:style w:type="paragraph" w:customStyle="1" w:styleId="Autores">
    <w:name w:val="Autores"/>
    <w:basedOn w:val="Normal"/>
    <w:pPr>
      <w:spacing w:after="480"/>
      <w:jc w:val="center"/>
    </w:pPr>
    <w:rPr>
      <w:b/>
      <w:bCs/>
      <w:sz w:val="20"/>
    </w:rPr>
  </w:style>
  <w:style w:type="paragraph" w:styleId="NormalWeb">
    <w:name w:val="Normal (Web)"/>
    <w:basedOn w:val="Normal"/>
    <w:pPr>
      <w:spacing w:before="280" w:after="280"/>
    </w:pPr>
    <w:rPr>
      <w:rFonts w:ascii="Tahoma" w:hAnsi="Tahoma" w:cs="Tahoma"/>
      <w:color w:val="000000"/>
      <w:sz w:val="16"/>
      <w:szCs w:val="16"/>
      <w:lang w:val="pt-BR"/>
    </w:rPr>
  </w:style>
  <w:style w:type="paragraph" w:customStyle="1" w:styleId="Corpodetexto21">
    <w:name w:val="Corpo de texto 21"/>
    <w:basedOn w:val="Normal"/>
    <w:pPr>
      <w:spacing w:after="120"/>
      <w:jc w:val="both"/>
    </w:pPr>
  </w:style>
  <w:style w:type="paragraph" w:styleId="Recuodecorpodetexto">
    <w:name w:val="Body Text Indent"/>
    <w:basedOn w:val="Normal"/>
    <w:pPr>
      <w:spacing w:after="120"/>
      <w:jc w:val="both"/>
    </w:pPr>
  </w:style>
  <w:style w:type="paragraph" w:customStyle="1" w:styleId="Corpodetexto31">
    <w:name w:val="Corpo de texto 31"/>
    <w:basedOn w:val="Normal"/>
    <w:pPr>
      <w:spacing w:after="120"/>
      <w:jc w:val="both"/>
    </w:pPr>
    <w:rPr>
      <w:szCs w:val="16"/>
    </w:rPr>
  </w:style>
  <w:style w:type="paragraph" w:customStyle="1" w:styleId="Primeirorecuodecorpodetexto21">
    <w:name w:val="Primeiro recuo de corpo de texto 21"/>
    <w:basedOn w:val="Recuodecorpodetexto"/>
  </w:style>
  <w:style w:type="paragraph" w:customStyle="1" w:styleId="Primeirorecuodecorpodetexto1">
    <w:name w:val="Primeiro recuo de corpo de texto1"/>
    <w:basedOn w:val="Primeirorecuodecorpodetexto21"/>
  </w:style>
  <w:style w:type="paragraph" w:customStyle="1" w:styleId="Recuodecorpodetexto21">
    <w:name w:val="Recuo de corpo de texto 21"/>
    <w:basedOn w:val="Normal"/>
    <w:pPr>
      <w:spacing w:after="120"/>
      <w:jc w:val="both"/>
    </w:pPr>
  </w:style>
  <w:style w:type="paragraph" w:customStyle="1" w:styleId="Recuodecorpodetexto31">
    <w:name w:val="Recuo de corpo de texto 31"/>
    <w:basedOn w:val="Normal"/>
    <w:pPr>
      <w:spacing w:after="120"/>
      <w:jc w:val="both"/>
    </w:pPr>
    <w:rPr>
      <w:szCs w:val="16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igura">
    <w:name w:val="Figura"/>
    <w:basedOn w:val="Corpodetexto"/>
    <w:next w:val="Legenda1"/>
    <w:pPr>
      <w:spacing w:before="240" w:after="0"/>
      <w:jc w:val="center"/>
    </w:pPr>
  </w:style>
  <w:style w:type="paragraph" w:customStyle="1" w:styleId="Numerada1">
    <w:name w:val="Numerada1"/>
    <w:basedOn w:val="Normal"/>
  </w:style>
  <w:style w:type="paragraph" w:customStyle="1" w:styleId="Alnea">
    <w:name w:val="Alínea"/>
    <w:basedOn w:val="Numerada1"/>
    <w:pPr>
      <w:tabs>
        <w:tab w:val="num" w:pos="720"/>
      </w:tabs>
      <w:spacing w:before="60" w:after="240"/>
      <w:ind w:left="357" w:hanging="357"/>
      <w:jc w:val="both"/>
    </w:pPr>
  </w:style>
  <w:style w:type="paragraph" w:customStyle="1" w:styleId="TabelaCabealho">
    <w:name w:val="Tabela Cabeçalho"/>
    <w:basedOn w:val="Corpodetexto"/>
    <w:pPr>
      <w:spacing w:after="0"/>
      <w:jc w:val="center"/>
    </w:pPr>
    <w:rPr>
      <w:b/>
      <w:sz w:val="20"/>
    </w:rPr>
  </w:style>
  <w:style w:type="paragraph" w:customStyle="1" w:styleId="TabelaCorpo">
    <w:name w:val="Tabela Corpo"/>
    <w:basedOn w:val="TabelaCabealho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Pr>
      <w:sz w:val="12"/>
      <w:szCs w:val="12"/>
    </w:rPr>
  </w:style>
  <w:style w:type="paragraph" w:customStyle="1" w:styleId="Palavras-chave">
    <w:name w:val="Palavras-chave"/>
    <w:basedOn w:val="Resumo"/>
    <w:next w:val="Ttulo2"/>
    <w:pPr>
      <w:spacing w:after="480"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val="pt-BR" w:eastAsia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18"/>
      <w:szCs w:val="24"/>
      <w:effect w:val="none"/>
      <w:vertAlign w:val="baseline"/>
      <w:cs w:val="0"/>
      <w:em w:val="none"/>
      <w:lang w:val="pt-PT" w:eastAsia="ar-SA"/>
    </w:rPr>
  </w:style>
  <w:style w:type="character" w:customStyle="1" w:styleId="RodapChar">
    <w:name w:val="Rodapé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5WTnlC9Aa3vp1CEnF6OhlvTTg==">AMUW2mWOa9oBDy4MaZn5OtzW2T8dWw+zPFZojqYhjLg1GIW7V8JswNIh+5FpM3gmpbJUARHlNdJenK3Hyelu9rSzBrves7JaYY2RJaEP/lBBxFQpaJbzO4RAAyzZIJP0vqctTl95EUZ7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PPGEP</dc:creator>
  <cp:lastModifiedBy>Fiscalização</cp:lastModifiedBy>
  <cp:revision>2</cp:revision>
  <dcterms:created xsi:type="dcterms:W3CDTF">2021-10-22T15:37:00Z</dcterms:created>
  <dcterms:modified xsi:type="dcterms:W3CDTF">2021-10-22T15:37:00Z</dcterms:modified>
</cp:coreProperties>
</file>